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06" w:rsidRPr="0076314E" w:rsidRDefault="0076314E" w:rsidP="00DA15F3">
      <w:pPr>
        <w:ind w:left="0" w:firstLine="0"/>
        <w:jc w:val="center"/>
        <w:outlineLvl w:val="1"/>
        <w:rPr>
          <w:rFonts w:eastAsia="Times New Roman"/>
          <w:b/>
          <w:bCs/>
          <w:color w:val="C00000"/>
          <w:sz w:val="24"/>
          <w:szCs w:val="24"/>
          <w:lang w:eastAsia="fr-FR"/>
        </w:rPr>
      </w:pPr>
      <w:r w:rsidRPr="0076314E">
        <w:rPr>
          <w:rFonts w:eastAsia="Times New Roman"/>
          <w:b/>
          <w:bCs/>
          <w:color w:val="C00000"/>
          <w:sz w:val="24"/>
          <w:szCs w:val="24"/>
          <w:lang w:eastAsia="fr-FR"/>
        </w:rPr>
        <w:t xml:space="preserve">Gérer votre budget </w:t>
      </w:r>
    </w:p>
    <w:p w:rsidR="00663306" w:rsidRPr="0076314E" w:rsidRDefault="00B75A8E" w:rsidP="00DA15F3">
      <w:pPr>
        <w:ind w:left="0" w:firstLine="0"/>
        <w:jc w:val="center"/>
        <w:outlineLvl w:val="1"/>
        <w:rPr>
          <w:rFonts w:eastAsia="Times New Roman"/>
          <w:bCs/>
          <w:color w:val="C00000"/>
          <w:sz w:val="24"/>
          <w:szCs w:val="24"/>
          <w:lang w:eastAsia="fr-FR"/>
        </w:rPr>
      </w:pPr>
      <w:r w:rsidRPr="0076314E">
        <w:rPr>
          <w:rFonts w:eastAsia="Times New Roman"/>
          <w:bCs/>
          <w:color w:val="C00000"/>
          <w:sz w:val="24"/>
          <w:szCs w:val="24"/>
          <w:lang w:eastAsia="fr-FR"/>
        </w:rPr>
        <w:t>Accueil et présentation</w:t>
      </w:r>
    </w:p>
    <w:p w:rsidR="008A4FEB" w:rsidRDefault="004E53E3" w:rsidP="00DA15F3">
      <w:pPr>
        <w:ind w:left="0" w:firstLine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</w:p>
    <w:p w:rsidR="00961726" w:rsidRDefault="003C5B49" w:rsidP="00DA15F3">
      <w:pPr>
        <w:ind w:left="567" w:firstLine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Vous souhaitez mieux gérer votre budget ? </w:t>
      </w:r>
    </w:p>
    <w:p w:rsidR="00FD4283" w:rsidRPr="003C5B49" w:rsidRDefault="008C733F" w:rsidP="00DA15F3">
      <w:pPr>
        <w:ind w:left="56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Bienvenue : v</w:t>
      </w:r>
      <w:r w:rsidR="003C5B49">
        <w:rPr>
          <w:color w:val="000000" w:themeColor="text1"/>
          <w:sz w:val="24"/>
          <w:szCs w:val="24"/>
        </w:rPr>
        <w:t xml:space="preserve">ous êtes sur le bon chemin ! </w:t>
      </w:r>
    </w:p>
    <w:p w:rsidR="0056006B" w:rsidRPr="008C733F" w:rsidRDefault="0076314E" w:rsidP="00DA15F3">
      <w:pPr>
        <w:ind w:left="567"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8C733F">
        <w:rPr>
          <w:sz w:val="24"/>
          <w:szCs w:val="24"/>
        </w:rPr>
        <w:t>’Université populaire de l’argent (UPA)</w:t>
      </w:r>
      <w:r>
        <w:rPr>
          <w:sz w:val="24"/>
          <w:szCs w:val="24"/>
        </w:rPr>
        <w:t xml:space="preserve"> vous accueille et</w:t>
      </w:r>
      <w:r w:rsidR="00B75A8E" w:rsidRPr="008C733F">
        <w:rPr>
          <w:sz w:val="24"/>
          <w:szCs w:val="24"/>
        </w:rPr>
        <w:t xml:space="preserve"> </w:t>
      </w:r>
      <w:r w:rsidR="00A06B7E" w:rsidRPr="008C733F">
        <w:rPr>
          <w:sz w:val="24"/>
          <w:szCs w:val="24"/>
        </w:rPr>
        <w:t>vous accompagner</w:t>
      </w:r>
      <w:r>
        <w:rPr>
          <w:sz w:val="24"/>
          <w:szCs w:val="24"/>
        </w:rPr>
        <w:t>a</w:t>
      </w:r>
      <w:r w:rsidR="00A06B7E" w:rsidRPr="008C733F">
        <w:rPr>
          <w:sz w:val="24"/>
          <w:szCs w:val="24"/>
        </w:rPr>
        <w:t xml:space="preserve"> </w:t>
      </w:r>
      <w:r w:rsidR="0056006B" w:rsidRPr="008C733F">
        <w:rPr>
          <w:sz w:val="24"/>
          <w:szCs w:val="24"/>
        </w:rPr>
        <w:t>tout au long de votre parcours :</w:t>
      </w:r>
    </w:p>
    <w:p w:rsidR="0076314E" w:rsidRPr="0076314E" w:rsidRDefault="00A27EB7" w:rsidP="00DA15F3">
      <w:pPr>
        <w:pStyle w:val="Paragraphedeliste"/>
        <w:numPr>
          <w:ilvl w:val="0"/>
          <w:numId w:val="8"/>
        </w:numPr>
        <w:ind w:left="1134"/>
        <w:contextualSpacing w:val="0"/>
        <w:rPr>
          <w:rFonts w:cs="Arial"/>
          <w:color w:val="000000" w:themeColor="text1"/>
          <w:sz w:val="24"/>
          <w:szCs w:val="24"/>
        </w:rPr>
      </w:pPr>
      <w:r w:rsidRPr="008C733F">
        <w:rPr>
          <w:rFonts w:cs="Arial"/>
          <w:color w:val="000000" w:themeColor="text1"/>
          <w:sz w:val="24"/>
          <w:szCs w:val="24"/>
        </w:rPr>
        <w:t>C’est</w:t>
      </w:r>
      <w:r w:rsidR="0056006B" w:rsidRPr="008C733F">
        <w:rPr>
          <w:rFonts w:cs="Arial"/>
          <w:color w:val="000000" w:themeColor="text1"/>
          <w:sz w:val="24"/>
          <w:szCs w:val="24"/>
        </w:rPr>
        <w:t xml:space="preserve"> </w:t>
      </w:r>
      <w:r w:rsidR="0012207E" w:rsidRPr="008C733F">
        <w:rPr>
          <w:rFonts w:cs="Arial"/>
          <w:color w:val="000000" w:themeColor="text1"/>
          <w:sz w:val="24"/>
          <w:szCs w:val="24"/>
        </w:rPr>
        <w:t>u</w:t>
      </w:r>
      <w:r w:rsidR="00B479CB" w:rsidRPr="008C733F">
        <w:rPr>
          <w:color w:val="000000" w:themeColor="text1"/>
          <w:sz w:val="24"/>
          <w:szCs w:val="24"/>
        </w:rPr>
        <w:t>ne approche pédagogique novatrice et joyeuse</w:t>
      </w:r>
      <w:r w:rsidR="0076314E">
        <w:rPr>
          <w:color w:val="000000" w:themeColor="text1"/>
          <w:sz w:val="24"/>
          <w:szCs w:val="24"/>
        </w:rPr>
        <w:t> ;</w:t>
      </w:r>
    </w:p>
    <w:p w:rsidR="00B479CB" w:rsidRPr="008C733F" w:rsidRDefault="0076314E" w:rsidP="00DA15F3">
      <w:pPr>
        <w:pStyle w:val="Paragraphedeliste"/>
        <w:numPr>
          <w:ilvl w:val="0"/>
          <w:numId w:val="8"/>
        </w:numPr>
        <w:ind w:left="1134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Elle est gratuite ! </w:t>
      </w:r>
    </w:p>
    <w:p w:rsidR="004E53E3" w:rsidRPr="008C733F" w:rsidRDefault="004E53E3" w:rsidP="00DA15F3">
      <w:pPr>
        <w:ind w:left="1134" w:firstLine="0"/>
        <w:rPr>
          <w:rFonts w:cs="Arial"/>
          <w:color w:val="000000" w:themeColor="text1"/>
          <w:sz w:val="24"/>
          <w:szCs w:val="24"/>
        </w:rPr>
      </w:pPr>
    </w:p>
    <w:p w:rsidR="00C51C44" w:rsidRPr="00B95123" w:rsidRDefault="00B75A8E" w:rsidP="00DA15F3">
      <w:pPr>
        <w:ind w:left="567" w:firstLine="0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Le parcours que nous vous proposons</w:t>
      </w:r>
    </w:p>
    <w:p w:rsidR="00663306" w:rsidRPr="008C733F" w:rsidRDefault="00663306" w:rsidP="00DA15F3">
      <w:pPr>
        <w:pStyle w:val="Paragraphedeliste"/>
        <w:numPr>
          <w:ilvl w:val="0"/>
          <w:numId w:val="17"/>
        </w:numPr>
        <w:ind w:left="1134"/>
        <w:contextualSpacing w:val="0"/>
        <w:jc w:val="left"/>
        <w:rPr>
          <w:rFonts w:eastAsia="Times New Roman"/>
          <w:sz w:val="24"/>
          <w:szCs w:val="24"/>
          <w:lang w:eastAsia="fr-FR"/>
        </w:rPr>
      </w:pPr>
      <w:r w:rsidRPr="008C733F">
        <w:rPr>
          <w:rFonts w:eastAsia="Times New Roman"/>
          <w:sz w:val="24"/>
          <w:szCs w:val="24"/>
          <w:lang w:eastAsia="fr-FR"/>
        </w:rPr>
        <w:t xml:space="preserve">Vous participez à </w:t>
      </w:r>
      <w:r w:rsidR="00B0250A">
        <w:rPr>
          <w:rFonts w:eastAsia="Times New Roman"/>
          <w:sz w:val="24"/>
          <w:szCs w:val="24"/>
          <w:lang w:eastAsia="fr-FR"/>
        </w:rPr>
        <w:t>trois</w:t>
      </w:r>
      <w:r w:rsidRPr="008C733F">
        <w:rPr>
          <w:rFonts w:eastAsia="Times New Roman"/>
          <w:sz w:val="24"/>
          <w:szCs w:val="24"/>
          <w:lang w:eastAsia="fr-FR"/>
        </w:rPr>
        <w:t xml:space="preserve"> ateliers préliminaires</w:t>
      </w:r>
      <w:r w:rsidR="0044682E" w:rsidRPr="008C733F">
        <w:rPr>
          <w:rFonts w:eastAsia="Times New Roman"/>
          <w:sz w:val="24"/>
          <w:szCs w:val="24"/>
          <w:lang w:eastAsia="fr-FR"/>
        </w:rPr>
        <w:t> </w:t>
      </w:r>
      <w:r w:rsidR="004E53E3" w:rsidRPr="008C733F">
        <w:rPr>
          <w:rFonts w:eastAsia="Times New Roman"/>
          <w:sz w:val="24"/>
          <w:szCs w:val="24"/>
          <w:lang w:eastAsia="fr-FR"/>
        </w:rPr>
        <w:t>animés par UPA</w:t>
      </w:r>
      <w:r w:rsidR="00C100E2">
        <w:rPr>
          <w:rFonts w:eastAsia="Times New Roman"/>
          <w:sz w:val="24"/>
          <w:szCs w:val="24"/>
          <w:lang w:eastAsia="fr-FR"/>
        </w:rPr>
        <w:t xml:space="preserve"> (2H chacun) </w:t>
      </w:r>
      <w:r w:rsidR="0044682E" w:rsidRPr="008C733F">
        <w:rPr>
          <w:rFonts w:eastAsia="Times New Roman"/>
          <w:sz w:val="24"/>
          <w:szCs w:val="24"/>
          <w:lang w:eastAsia="fr-FR"/>
        </w:rPr>
        <w:t>;</w:t>
      </w:r>
    </w:p>
    <w:p w:rsidR="00663306" w:rsidRPr="00B95123" w:rsidRDefault="00663306" w:rsidP="00DA15F3">
      <w:pPr>
        <w:numPr>
          <w:ilvl w:val="4"/>
          <w:numId w:val="4"/>
        </w:numPr>
        <w:ind w:left="1560" w:hanging="219"/>
        <w:jc w:val="left"/>
        <w:rPr>
          <w:rFonts w:eastAsia="Times New Roman"/>
          <w:sz w:val="24"/>
          <w:szCs w:val="24"/>
          <w:lang w:eastAsia="fr-FR"/>
        </w:rPr>
      </w:pPr>
      <w:r w:rsidRPr="00B95123">
        <w:rPr>
          <w:rFonts w:eastAsia="Times New Roman"/>
          <w:sz w:val="24"/>
          <w:szCs w:val="24"/>
          <w:lang w:eastAsia="fr-FR"/>
        </w:rPr>
        <w:t>Atelier n° 1 : Gérer son budget : les fondamentaux</w:t>
      </w:r>
      <w:r w:rsidR="00C100E2">
        <w:rPr>
          <w:rFonts w:eastAsia="Times New Roman"/>
          <w:sz w:val="24"/>
          <w:szCs w:val="24"/>
          <w:lang w:eastAsia="fr-FR"/>
        </w:rPr>
        <w:t xml:space="preserve"> </w:t>
      </w:r>
      <w:r w:rsidRPr="00B95123">
        <w:rPr>
          <w:rFonts w:eastAsia="Times New Roman"/>
          <w:sz w:val="24"/>
          <w:szCs w:val="24"/>
          <w:lang w:eastAsia="fr-FR"/>
        </w:rPr>
        <w:t>;</w:t>
      </w:r>
    </w:p>
    <w:p w:rsidR="00B0250A" w:rsidRDefault="00663306" w:rsidP="00DA15F3">
      <w:pPr>
        <w:numPr>
          <w:ilvl w:val="4"/>
          <w:numId w:val="4"/>
        </w:numPr>
        <w:ind w:left="1560" w:hanging="219"/>
        <w:jc w:val="left"/>
        <w:rPr>
          <w:rFonts w:eastAsia="Times New Roman"/>
          <w:sz w:val="24"/>
          <w:szCs w:val="24"/>
          <w:lang w:eastAsia="fr-FR"/>
        </w:rPr>
      </w:pPr>
      <w:r w:rsidRPr="00B95123">
        <w:rPr>
          <w:rFonts w:eastAsia="Times New Roman"/>
          <w:sz w:val="24"/>
          <w:szCs w:val="24"/>
          <w:lang w:eastAsia="fr-FR"/>
        </w:rPr>
        <w:t xml:space="preserve">Atelier n° 2 : </w:t>
      </w:r>
      <w:r w:rsidR="00065447">
        <w:rPr>
          <w:rFonts w:eastAsia="Times New Roman"/>
          <w:sz w:val="24"/>
          <w:szCs w:val="24"/>
          <w:lang w:eastAsia="fr-FR"/>
        </w:rPr>
        <w:t>Découvrir les principaux outils de gestion</w:t>
      </w:r>
      <w:r w:rsidR="00C100E2">
        <w:rPr>
          <w:rFonts w:eastAsia="Times New Roman"/>
          <w:sz w:val="24"/>
          <w:szCs w:val="24"/>
          <w:lang w:eastAsia="fr-FR"/>
        </w:rPr>
        <w:t> ;</w:t>
      </w:r>
    </w:p>
    <w:p w:rsidR="00B0250A" w:rsidRDefault="00B0250A" w:rsidP="00DA15F3">
      <w:pPr>
        <w:numPr>
          <w:ilvl w:val="4"/>
          <w:numId w:val="4"/>
        </w:numPr>
        <w:ind w:left="1560" w:hanging="219"/>
        <w:jc w:val="left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Atelier n° 3 : E</w:t>
      </w:r>
      <w:r w:rsidR="00065447">
        <w:rPr>
          <w:rFonts w:eastAsia="Times New Roman"/>
          <w:sz w:val="24"/>
          <w:szCs w:val="24"/>
          <w:lang w:eastAsia="fr-FR"/>
        </w:rPr>
        <w:t>xpérimenter</w:t>
      </w:r>
      <w:r>
        <w:rPr>
          <w:rFonts w:eastAsia="Times New Roman"/>
          <w:sz w:val="24"/>
          <w:szCs w:val="24"/>
          <w:lang w:eastAsia="fr-FR"/>
        </w:rPr>
        <w:t xml:space="preserve"> un Atelier </w:t>
      </w:r>
      <w:r w:rsidR="00696836">
        <w:rPr>
          <w:rFonts w:eastAsia="Times New Roman"/>
          <w:sz w:val="24"/>
          <w:szCs w:val="24"/>
          <w:lang w:eastAsia="fr-FR"/>
        </w:rPr>
        <w:t>S</w:t>
      </w:r>
      <w:r>
        <w:rPr>
          <w:rFonts w:eastAsia="Times New Roman"/>
          <w:sz w:val="24"/>
          <w:szCs w:val="24"/>
          <w:lang w:eastAsia="fr-FR"/>
        </w:rPr>
        <w:t xml:space="preserve">olidarité </w:t>
      </w:r>
      <w:r w:rsidR="00696836">
        <w:rPr>
          <w:rFonts w:eastAsia="Times New Roman"/>
          <w:sz w:val="24"/>
          <w:szCs w:val="24"/>
          <w:lang w:eastAsia="fr-FR"/>
        </w:rPr>
        <w:t>B</w:t>
      </w:r>
      <w:r>
        <w:rPr>
          <w:rFonts w:eastAsia="Times New Roman"/>
          <w:sz w:val="24"/>
          <w:szCs w:val="24"/>
          <w:lang w:eastAsia="fr-FR"/>
        </w:rPr>
        <w:t>udget</w:t>
      </w:r>
      <w:r w:rsidR="00C100E2">
        <w:rPr>
          <w:rFonts w:eastAsia="Times New Roman"/>
          <w:sz w:val="24"/>
          <w:szCs w:val="24"/>
          <w:lang w:eastAsia="fr-FR"/>
        </w:rPr>
        <w:t> ;</w:t>
      </w:r>
    </w:p>
    <w:p w:rsidR="00DA15F3" w:rsidRPr="00B0250A" w:rsidRDefault="00DA15F3" w:rsidP="00DA15F3">
      <w:pPr>
        <w:ind w:left="1560" w:firstLine="0"/>
        <w:jc w:val="left"/>
        <w:rPr>
          <w:rFonts w:eastAsia="Times New Roman"/>
          <w:sz w:val="24"/>
          <w:szCs w:val="24"/>
          <w:lang w:eastAsia="fr-FR"/>
        </w:rPr>
      </w:pPr>
    </w:p>
    <w:p w:rsidR="00696836" w:rsidRPr="00AA7A94" w:rsidRDefault="00696836" w:rsidP="00DA15F3">
      <w:pPr>
        <w:ind w:left="567" w:firstLine="0"/>
        <w:rPr>
          <w:rFonts w:cs="Arial"/>
          <w:b/>
          <w:color w:val="C00000"/>
          <w:sz w:val="24"/>
          <w:szCs w:val="24"/>
        </w:rPr>
      </w:pPr>
      <w:r w:rsidRPr="00AA7A94">
        <w:rPr>
          <w:rFonts w:cs="Arial"/>
          <w:b/>
          <w:color w:val="C00000"/>
          <w:sz w:val="24"/>
          <w:szCs w:val="24"/>
        </w:rPr>
        <w:t>Les points forts de ce parcours</w:t>
      </w:r>
      <w:r>
        <w:rPr>
          <w:rFonts w:cs="Arial"/>
          <w:b/>
          <w:color w:val="C00000"/>
          <w:sz w:val="24"/>
          <w:szCs w:val="24"/>
        </w:rPr>
        <w:tab/>
      </w:r>
    </w:p>
    <w:p w:rsidR="00696836" w:rsidRDefault="00696836" w:rsidP="00DA15F3">
      <w:pPr>
        <w:pStyle w:val="Paragraphedeliste"/>
        <w:numPr>
          <w:ilvl w:val="0"/>
          <w:numId w:val="19"/>
        </w:numPr>
        <w:ind w:left="1134"/>
        <w:contextualSpacing w:val="0"/>
        <w:rPr>
          <w:rFonts w:cs="Arial"/>
          <w:color w:val="000000" w:themeColor="text1"/>
          <w:sz w:val="24"/>
          <w:szCs w:val="24"/>
        </w:rPr>
      </w:pPr>
      <w:r w:rsidRPr="00AA7A94">
        <w:rPr>
          <w:rFonts w:cs="Arial"/>
          <w:color w:val="000000" w:themeColor="text1"/>
          <w:sz w:val="24"/>
          <w:szCs w:val="24"/>
        </w:rPr>
        <w:t xml:space="preserve">Vous commencez </w:t>
      </w:r>
      <w:r>
        <w:rPr>
          <w:rFonts w:cs="Arial"/>
          <w:color w:val="000000" w:themeColor="text1"/>
          <w:sz w:val="24"/>
          <w:szCs w:val="24"/>
        </w:rPr>
        <w:t xml:space="preserve">dès le début </w:t>
      </w:r>
      <w:r w:rsidRPr="00AA7A94">
        <w:rPr>
          <w:rFonts w:cs="Arial"/>
          <w:color w:val="000000" w:themeColor="text1"/>
          <w:sz w:val="24"/>
          <w:szCs w:val="24"/>
        </w:rPr>
        <w:t>à noter vos ressources et vos dépenses</w:t>
      </w:r>
      <w:r>
        <w:rPr>
          <w:rFonts w:cs="Arial"/>
          <w:color w:val="000000" w:themeColor="text1"/>
          <w:sz w:val="24"/>
          <w:szCs w:val="24"/>
        </w:rPr>
        <w:t xml:space="preserve">, avec des documents que nous vous fournissons </w:t>
      </w:r>
    </w:p>
    <w:p w:rsidR="00696836" w:rsidRDefault="00696836" w:rsidP="00DA15F3">
      <w:pPr>
        <w:pStyle w:val="Paragraphedeliste"/>
        <w:numPr>
          <w:ilvl w:val="1"/>
          <w:numId w:val="19"/>
        </w:numPr>
        <w:ind w:left="1985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C’est le point clé de la démarche</w:t>
      </w:r>
      <w:r w:rsidR="00074ECF">
        <w:rPr>
          <w:rFonts w:cs="Arial"/>
          <w:color w:val="000000" w:themeColor="text1"/>
          <w:sz w:val="24"/>
          <w:szCs w:val="24"/>
        </w:rPr>
        <w:t> ;</w:t>
      </w:r>
    </w:p>
    <w:p w:rsidR="00074ECF" w:rsidRDefault="00074ECF" w:rsidP="00DA15F3">
      <w:pPr>
        <w:pStyle w:val="Paragraphedeliste"/>
        <w:numPr>
          <w:ilvl w:val="1"/>
          <w:numId w:val="19"/>
        </w:numPr>
        <w:ind w:left="1985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C’est un travail que vous faites en principe </w:t>
      </w:r>
      <w:proofErr w:type="spellStart"/>
      <w:proofErr w:type="gramStart"/>
      <w:r>
        <w:rPr>
          <w:rFonts w:cs="Arial"/>
          <w:color w:val="000000" w:themeColor="text1"/>
          <w:sz w:val="24"/>
          <w:szCs w:val="24"/>
        </w:rPr>
        <w:t>seul.e</w:t>
      </w:r>
      <w:proofErr w:type="spellEnd"/>
      <w:proofErr w:type="gramEnd"/>
      <w:r w:rsidR="007D5289">
        <w:rPr>
          <w:rFonts w:cs="Arial"/>
          <w:color w:val="000000" w:themeColor="text1"/>
          <w:sz w:val="24"/>
          <w:szCs w:val="24"/>
        </w:rPr>
        <w:t> ;</w:t>
      </w:r>
    </w:p>
    <w:p w:rsidR="00696836" w:rsidRDefault="00696836" w:rsidP="00DA15F3">
      <w:pPr>
        <w:pStyle w:val="Paragraphedeliste"/>
        <w:numPr>
          <w:ilvl w:val="1"/>
          <w:numId w:val="19"/>
        </w:numPr>
        <w:ind w:left="1985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Les premiers bénéfices apparaissent aussitôt : vous commencez à voir où passe votre argent, et vos dépenses diminuent naturellement ;</w:t>
      </w:r>
    </w:p>
    <w:p w:rsidR="00696836" w:rsidRPr="00D84398" w:rsidRDefault="00696836" w:rsidP="00DA15F3">
      <w:pPr>
        <w:pStyle w:val="Paragraphedeliste"/>
        <w:numPr>
          <w:ilvl w:val="1"/>
          <w:numId w:val="19"/>
        </w:numPr>
        <w:ind w:left="1985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Vous avez déjà parcouru 60 % du chemin à faire !</w:t>
      </w:r>
    </w:p>
    <w:p w:rsidR="00065447" w:rsidRDefault="00065447" w:rsidP="00DA15F3">
      <w:pPr>
        <w:pStyle w:val="Paragraphedeliste"/>
        <w:numPr>
          <w:ilvl w:val="0"/>
          <w:numId w:val="19"/>
        </w:numPr>
        <w:ind w:left="1134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Vous découvrez rapidement les autres outils de la gestion de votre budget : simples et indispensables ;</w:t>
      </w:r>
    </w:p>
    <w:p w:rsidR="00696836" w:rsidRPr="00CA5D97" w:rsidRDefault="00696836" w:rsidP="00DA15F3">
      <w:pPr>
        <w:pStyle w:val="Paragraphedeliste"/>
        <w:numPr>
          <w:ilvl w:val="0"/>
          <w:numId w:val="19"/>
        </w:numPr>
        <w:ind w:left="1134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Vous </w:t>
      </w:r>
      <w:r w:rsidR="00074ECF">
        <w:rPr>
          <w:rFonts w:cs="Arial"/>
          <w:color w:val="000000" w:themeColor="text1"/>
          <w:sz w:val="24"/>
          <w:szCs w:val="24"/>
        </w:rPr>
        <w:t xml:space="preserve">travaillez </w:t>
      </w:r>
      <w:r w:rsidR="00065447">
        <w:rPr>
          <w:rFonts w:cs="Arial"/>
          <w:color w:val="000000" w:themeColor="text1"/>
          <w:sz w:val="24"/>
          <w:szCs w:val="24"/>
        </w:rPr>
        <w:t xml:space="preserve">très vite </w:t>
      </w:r>
      <w:r w:rsidR="00074ECF">
        <w:rPr>
          <w:rFonts w:cs="Arial"/>
          <w:color w:val="000000" w:themeColor="text1"/>
          <w:sz w:val="24"/>
          <w:szCs w:val="24"/>
        </w:rPr>
        <w:t xml:space="preserve">dans le cadre d’un Atelier Solidarité Budget composé de 3 à 5 </w:t>
      </w:r>
      <w:r>
        <w:rPr>
          <w:rFonts w:cs="Arial"/>
          <w:color w:val="000000" w:themeColor="text1"/>
          <w:sz w:val="24"/>
          <w:szCs w:val="24"/>
        </w:rPr>
        <w:t>collègues que vous avez choisis</w:t>
      </w:r>
    </w:p>
    <w:p w:rsidR="00696836" w:rsidRDefault="00696836" w:rsidP="00DA15F3">
      <w:pPr>
        <w:pStyle w:val="Paragraphedeliste"/>
        <w:numPr>
          <w:ilvl w:val="1"/>
          <w:numId w:val="19"/>
        </w:numPr>
        <w:ind w:left="1985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Vous les rencontrez environ une fois par mois ;</w:t>
      </w:r>
    </w:p>
    <w:p w:rsidR="00696836" w:rsidRDefault="00696836" w:rsidP="00DA15F3">
      <w:pPr>
        <w:pStyle w:val="Paragraphedeliste"/>
        <w:numPr>
          <w:ilvl w:val="1"/>
          <w:numId w:val="19"/>
        </w:numPr>
        <w:ind w:left="1985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Vous échangez avec eux les « bons trucs » pour mieux gérer votre budget ;</w:t>
      </w:r>
    </w:p>
    <w:p w:rsidR="00696836" w:rsidRPr="00D84398" w:rsidRDefault="00696836" w:rsidP="00DA15F3">
      <w:pPr>
        <w:pStyle w:val="Paragraphedeliste"/>
        <w:numPr>
          <w:ilvl w:val="1"/>
          <w:numId w:val="19"/>
        </w:numPr>
        <w:ind w:left="1985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Vous vous conseillez mutuellement sur certain</w:t>
      </w:r>
      <w:r w:rsidRPr="00D84398">
        <w:rPr>
          <w:rFonts w:cs="Arial"/>
          <w:color w:val="000000" w:themeColor="text1"/>
          <w:sz w:val="24"/>
          <w:szCs w:val="24"/>
        </w:rPr>
        <w:t>s problèmes concrets et complexes liés à l’argent</w:t>
      </w:r>
      <w:r>
        <w:rPr>
          <w:rFonts w:cs="Arial"/>
          <w:color w:val="000000" w:themeColor="text1"/>
          <w:sz w:val="24"/>
          <w:szCs w:val="24"/>
        </w:rPr>
        <w:t> ;</w:t>
      </w:r>
    </w:p>
    <w:p w:rsidR="00696836" w:rsidRPr="00074ECF" w:rsidRDefault="00696836" w:rsidP="00DA15F3">
      <w:pPr>
        <w:pStyle w:val="Paragraphedeliste"/>
        <w:numPr>
          <w:ilvl w:val="1"/>
          <w:numId w:val="19"/>
        </w:numPr>
        <w:ind w:left="1985"/>
        <w:contextualSpacing w:val="0"/>
        <w:jc w:val="left"/>
        <w:rPr>
          <w:rFonts w:eastAsia="Times New Roman"/>
          <w:sz w:val="24"/>
          <w:szCs w:val="24"/>
          <w:lang w:eastAsia="fr-FR"/>
        </w:rPr>
      </w:pPr>
      <w:r w:rsidRPr="008C733F">
        <w:rPr>
          <w:rFonts w:eastAsia="Times New Roman"/>
          <w:sz w:val="24"/>
          <w:szCs w:val="24"/>
          <w:lang w:eastAsia="fr-FR"/>
        </w:rPr>
        <w:t>Vous pouvez garder secrètes vos informations confidentielles !</w:t>
      </w:r>
    </w:p>
    <w:p w:rsidR="00DA15F3" w:rsidRDefault="00DA15F3" w:rsidP="00DA15F3">
      <w:pPr>
        <w:pStyle w:val="Paragraphedeliste"/>
        <w:numPr>
          <w:ilvl w:val="0"/>
          <w:numId w:val="19"/>
        </w:numPr>
        <w:ind w:left="1134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Cett</w:t>
      </w:r>
      <w:r w:rsidR="00696836">
        <w:rPr>
          <w:rFonts w:cs="Arial"/>
          <w:color w:val="000000" w:themeColor="text1"/>
          <w:sz w:val="24"/>
          <w:szCs w:val="24"/>
        </w:rPr>
        <w:t xml:space="preserve">e méthode de gestion du budget est une « médecine douce » et puissante : au-delà de votre vie financière, elle peut transformer </w:t>
      </w:r>
      <w:r w:rsidR="00074ECF">
        <w:rPr>
          <w:rFonts w:cs="Arial"/>
          <w:color w:val="000000" w:themeColor="text1"/>
          <w:sz w:val="24"/>
          <w:szCs w:val="24"/>
        </w:rPr>
        <w:t xml:space="preserve">positivement </w:t>
      </w:r>
      <w:r w:rsidR="00696836">
        <w:rPr>
          <w:rFonts w:cs="Arial"/>
          <w:color w:val="000000" w:themeColor="text1"/>
          <w:sz w:val="24"/>
          <w:szCs w:val="24"/>
        </w:rPr>
        <w:t xml:space="preserve">votre vie psychique et sociale. </w:t>
      </w:r>
    </w:p>
    <w:p w:rsidR="00696836" w:rsidRPr="00AA7A94" w:rsidRDefault="00696836" w:rsidP="00DA15F3">
      <w:pPr>
        <w:pStyle w:val="Paragraphedeliste"/>
        <w:ind w:left="1134" w:firstLine="0"/>
        <w:contextualSpacing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 xml:space="preserve">Prenez donc </w:t>
      </w:r>
      <w:r w:rsidR="00074ECF">
        <w:rPr>
          <w:rFonts w:cs="Arial"/>
          <w:color w:val="000000" w:themeColor="text1"/>
          <w:sz w:val="24"/>
          <w:szCs w:val="24"/>
        </w:rPr>
        <w:t>tout le temps dont vous avez besoin pour</w:t>
      </w:r>
      <w:r>
        <w:rPr>
          <w:rFonts w:cs="Arial"/>
          <w:color w:val="000000" w:themeColor="text1"/>
          <w:sz w:val="24"/>
          <w:szCs w:val="24"/>
        </w:rPr>
        <w:t xml:space="preserve"> vous l’approprier à votre rythme</w:t>
      </w:r>
      <w:r w:rsidR="00074ECF">
        <w:rPr>
          <w:rFonts w:cs="Arial"/>
          <w:color w:val="000000" w:themeColor="text1"/>
          <w:sz w:val="24"/>
          <w:szCs w:val="24"/>
        </w:rPr>
        <w:t xml:space="preserve"> et selon vos besoins</w:t>
      </w:r>
      <w:r>
        <w:rPr>
          <w:rFonts w:cs="Arial"/>
          <w:color w:val="000000" w:themeColor="text1"/>
          <w:sz w:val="24"/>
          <w:szCs w:val="24"/>
        </w:rPr>
        <w:t>. Une durée d</w:t>
      </w:r>
      <w:r w:rsidR="00065447">
        <w:rPr>
          <w:rFonts w:cs="Arial"/>
          <w:color w:val="000000" w:themeColor="text1"/>
          <w:sz w:val="24"/>
          <w:szCs w:val="24"/>
        </w:rPr>
        <w:t>e quatre à six</w:t>
      </w:r>
      <w:r>
        <w:rPr>
          <w:rFonts w:cs="Arial"/>
          <w:color w:val="000000" w:themeColor="text1"/>
          <w:sz w:val="24"/>
          <w:szCs w:val="24"/>
        </w:rPr>
        <w:t xml:space="preserve"> mois nous semble</w:t>
      </w:r>
      <w:r w:rsidR="00DA15F3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raisonnablement n</w:t>
      </w:r>
      <w:r w:rsidR="00A74A84">
        <w:rPr>
          <w:rFonts w:cs="Arial"/>
          <w:color w:val="000000" w:themeColor="text1"/>
          <w:sz w:val="24"/>
          <w:szCs w:val="24"/>
        </w:rPr>
        <w:t>écessaire</w:t>
      </w:r>
      <w:r>
        <w:rPr>
          <w:rFonts w:cs="Arial"/>
          <w:color w:val="000000" w:themeColor="text1"/>
          <w:sz w:val="24"/>
          <w:szCs w:val="24"/>
        </w:rPr>
        <w:t>.</w:t>
      </w:r>
    </w:p>
    <w:p w:rsidR="00696836" w:rsidRDefault="00696836" w:rsidP="00DA15F3">
      <w:pPr>
        <w:ind w:left="567" w:firstLine="0"/>
        <w:rPr>
          <w:rFonts w:cs="Arial"/>
          <w:color w:val="FFC000"/>
          <w:sz w:val="24"/>
          <w:szCs w:val="24"/>
        </w:rPr>
      </w:pPr>
    </w:p>
    <w:p w:rsidR="00C51C44" w:rsidRPr="00B95123" w:rsidRDefault="00B95123" w:rsidP="00DA15F3">
      <w:pPr>
        <w:ind w:left="567" w:firstLine="0"/>
        <w:jc w:val="left"/>
        <w:outlineLvl w:val="1"/>
        <w:rPr>
          <w:rFonts w:eastAsia="Times New Roman" w:cs="Arial"/>
          <w:b/>
          <w:color w:val="C00000"/>
          <w:sz w:val="24"/>
          <w:szCs w:val="24"/>
          <w:lang w:eastAsia="fr-FR"/>
        </w:rPr>
      </w:pPr>
      <w:r>
        <w:rPr>
          <w:rFonts w:eastAsia="Times New Roman" w:cs="Arial"/>
          <w:b/>
          <w:color w:val="C00000"/>
          <w:sz w:val="24"/>
          <w:szCs w:val="24"/>
          <w:lang w:eastAsia="fr-FR"/>
        </w:rPr>
        <w:t>Le</w:t>
      </w:r>
      <w:r w:rsidR="00C51C44" w:rsidRPr="00B95123">
        <w:rPr>
          <w:rFonts w:eastAsia="Times New Roman" w:cs="Arial"/>
          <w:b/>
          <w:color w:val="C00000"/>
          <w:sz w:val="24"/>
          <w:szCs w:val="24"/>
          <w:lang w:eastAsia="fr-FR"/>
        </w:rPr>
        <w:t xml:space="preserve">s bénéfices pour </w:t>
      </w:r>
      <w:r w:rsidRPr="00B95123">
        <w:rPr>
          <w:rFonts w:eastAsia="Times New Roman" w:cs="Arial"/>
          <w:b/>
          <w:color w:val="C00000"/>
          <w:sz w:val="24"/>
          <w:szCs w:val="24"/>
          <w:lang w:eastAsia="fr-FR"/>
        </w:rPr>
        <w:t>vous</w:t>
      </w:r>
    </w:p>
    <w:p w:rsidR="00B95123" w:rsidRPr="00B95123" w:rsidRDefault="00B95123" w:rsidP="00DA15F3">
      <w:pPr>
        <w:pStyle w:val="Paragraphedeliste"/>
        <w:numPr>
          <w:ilvl w:val="0"/>
          <w:numId w:val="2"/>
        </w:numPr>
        <w:ind w:left="1134"/>
        <w:contextualSpacing w:val="0"/>
        <w:jc w:val="left"/>
        <w:outlineLvl w:val="1"/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B95123">
        <w:rPr>
          <w:rFonts w:eastAsia="Times New Roman" w:cs="Arial"/>
          <w:color w:val="000000" w:themeColor="text1"/>
          <w:sz w:val="24"/>
          <w:szCs w:val="24"/>
          <w:lang w:eastAsia="fr-FR"/>
        </w:rPr>
        <w:t>Utiliser une métho</w:t>
      </w:r>
      <w:r w:rsidR="00A74A84">
        <w:rPr>
          <w:rFonts w:eastAsia="Times New Roman" w:cs="Arial"/>
          <w:color w:val="000000" w:themeColor="text1"/>
          <w:sz w:val="24"/>
          <w:szCs w:val="24"/>
          <w:lang w:eastAsia="fr-FR"/>
        </w:rPr>
        <w:t>de innovante ;</w:t>
      </w:r>
    </w:p>
    <w:p w:rsidR="00C51C44" w:rsidRPr="00B95123" w:rsidRDefault="00C51C44" w:rsidP="00DA15F3">
      <w:pPr>
        <w:pStyle w:val="Paragraphedeliste"/>
        <w:numPr>
          <w:ilvl w:val="0"/>
          <w:numId w:val="2"/>
        </w:numPr>
        <w:ind w:left="1134"/>
        <w:contextualSpacing w:val="0"/>
        <w:jc w:val="left"/>
        <w:outlineLvl w:val="1"/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B95123"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Apprendre à partir d’une situation </w:t>
      </w:r>
      <w:r w:rsidR="00B95123" w:rsidRPr="00B95123"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financière </w:t>
      </w:r>
      <w:r w:rsidRPr="00B95123"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concrète : la </w:t>
      </w:r>
      <w:r w:rsidR="00B95123" w:rsidRPr="00B95123">
        <w:rPr>
          <w:rFonts w:eastAsia="Times New Roman" w:cs="Arial"/>
          <w:color w:val="000000" w:themeColor="text1"/>
          <w:sz w:val="24"/>
          <w:szCs w:val="24"/>
          <w:lang w:eastAsia="fr-FR"/>
        </w:rPr>
        <w:t>vôtre</w:t>
      </w:r>
      <w:r w:rsidRPr="00B95123"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 ;  </w:t>
      </w:r>
    </w:p>
    <w:p w:rsidR="00C51C44" w:rsidRPr="00B95123" w:rsidRDefault="00C51C44" w:rsidP="00DA15F3">
      <w:pPr>
        <w:pStyle w:val="Paragraphedeliste"/>
        <w:numPr>
          <w:ilvl w:val="0"/>
          <w:numId w:val="2"/>
        </w:numPr>
        <w:ind w:left="1134"/>
        <w:contextualSpacing w:val="0"/>
        <w:jc w:val="left"/>
        <w:outlineLvl w:val="1"/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B95123"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Apprendre ensemble les uns des autres ; </w:t>
      </w:r>
    </w:p>
    <w:p w:rsidR="002479CD" w:rsidRDefault="00C51C44" w:rsidP="00DA15F3">
      <w:pPr>
        <w:pStyle w:val="Paragraphedeliste"/>
        <w:numPr>
          <w:ilvl w:val="0"/>
          <w:numId w:val="2"/>
        </w:numPr>
        <w:ind w:left="1134"/>
        <w:contextualSpacing w:val="0"/>
        <w:jc w:val="left"/>
        <w:outlineLvl w:val="1"/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B95123">
        <w:rPr>
          <w:rFonts w:eastAsia="Times New Roman" w:cs="Arial"/>
          <w:color w:val="000000" w:themeColor="text1"/>
          <w:sz w:val="24"/>
          <w:szCs w:val="24"/>
          <w:lang w:eastAsia="fr-FR"/>
        </w:rPr>
        <w:t>Bénéficier de l’énergie et du soutien des autres membres du groupe</w:t>
      </w:r>
      <w:r w:rsidR="002479CD">
        <w:rPr>
          <w:rFonts w:eastAsia="Times New Roman" w:cs="Arial"/>
          <w:color w:val="000000" w:themeColor="text1"/>
          <w:sz w:val="24"/>
          <w:szCs w:val="24"/>
          <w:lang w:eastAsia="fr-FR"/>
        </w:rPr>
        <w:t> ;</w:t>
      </w:r>
    </w:p>
    <w:p w:rsidR="000B049B" w:rsidRDefault="002479CD" w:rsidP="00DA15F3">
      <w:pPr>
        <w:pStyle w:val="Paragraphedeliste"/>
        <w:numPr>
          <w:ilvl w:val="0"/>
          <w:numId w:val="2"/>
        </w:numPr>
        <w:ind w:left="1134"/>
        <w:contextualSpacing w:val="0"/>
        <w:jc w:val="left"/>
        <w:outlineLvl w:val="1"/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>
        <w:rPr>
          <w:rFonts w:eastAsia="Times New Roman" w:cs="Arial"/>
          <w:color w:val="000000" w:themeColor="text1"/>
          <w:sz w:val="24"/>
          <w:szCs w:val="24"/>
          <w:lang w:eastAsia="fr-FR"/>
        </w:rPr>
        <w:t>Retrouver une situation financière saine</w:t>
      </w:r>
      <w:r w:rsidR="000B049B">
        <w:rPr>
          <w:rFonts w:eastAsia="Times New Roman" w:cs="Arial"/>
          <w:color w:val="000000" w:themeColor="text1"/>
          <w:sz w:val="24"/>
          <w:szCs w:val="24"/>
          <w:lang w:eastAsia="fr-FR"/>
        </w:rPr>
        <w:t>...</w:t>
      </w:r>
    </w:p>
    <w:p w:rsidR="00B95123" w:rsidRPr="00B95123" w:rsidRDefault="000B049B" w:rsidP="00DA15F3">
      <w:pPr>
        <w:pStyle w:val="Paragraphedeliste"/>
        <w:numPr>
          <w:ilvl w:val="0"/>
          <w:numId w:val="2"/>
        </w:numPr>
        <w:ind w:left="1134"/>
        <w:contextualSpacing w:val="0"/>
        <w:jc w:val="left"/>
        <w:outlineLvl w:val="1"/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>
        <w:rPr>
          <w:rFonts w:eastAsia="Times New Roman" w:cs="Arial"/>
          <w:color w:val="000000" w:themeColor="text1"/>
          <w:sz w:val="24"/>
          <w:szCs w:val="24"/>
          <w:lang w:eastAsia="fr-FR"/>
        </w:rPr>
        <w:t>..</w:t>
      </w:r>
      <w:r w:rsidR="00C100E2">
        <w:rPr>
          <w:rFonts w:eastAsia="Times New Roman" w:cs="Arial"/>
          <w:color w:val="000000" w:themeColor="text1"/>
          <w:sz w:val="24"/>
          <w:szCs w:val="24"/>
          <w:lang w:eastAsia="fr-FR"/>
        </w:rPr>
        <w:t>. une meilleure</w:t>
      </w:r>
      <w:r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 </w:t>
      </w:r>
      <w:r w:rsidR="00C100E2">
        <w:rPr>
          <w:rFonts w:eastAsia="Times New Roman" w:cs="Arial"/>
          <w:color w:val="000000" w:themeColor="text1"/>
          <w:sz w:val="24"/>
          <w:szCs w:val="24"/>
          <w:lang w:eastAsia="fr-FR"/>
        </w:rPr>
        <w:t>tranquillité</w:t>
      </w:r>
      <w:r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 psychique et une meilleure confiance en vous</w:t>
      </w:r>
      <w:r w:rsidR="00C51C44" w:rsidRPr="00B95123">
        <w:rPr>
          <w:rFonts w:eastAsia="Times New Roman" w:cs="Arial"/>
          <w:color w:val="000000" w:themeColor="text1"/>
          <w:sz w:val="24"/>
          <w:szCs w:val="24"/>
          <w:lang w:eastAsia="fr-FR"/>
        </w:rPr>
        <w:t>.</w:t>
      </w:r>
    </w:p>
    <w:p w:rsidR="00B95123" w:rsidRDefault="00B95123" w:rsidP="00DA15F3">
      <w:pPr>
        <w:ind w:left="567"/>
        <w:rPr>
          <w:sz w:val="24"/>
          <w:szCs w:val="24"/>
        </w:rPr>
      </w:pPr>
    </w:p>
    <w:p w:rsidR="000C6125" w:rsidRPr="0056006B" w:rsidRDefault="000C6125" w:rsidP="00DA15F3">
      <w:pPr>
        <w:ind w:left="567" w:firstLine="0"/>
        <w:jc w:val="left"/>
        <w:rPr>
          <w:rFonts w:eastAsia="Times New Roman"/>
          <w:b/>
          <w:i/>
          <w:color w:val="C00000"/>
          <w:sz w:val="24"/>
          <w:szCs w:val="24"/>
          <w:lang w:eastAsia="fr-FR"/>
        </w:rPr>
      </w:pPr>
      <w:r>
        <w:rPr>
          <w:rFonts w:eastAsia="Times New Roman"/>
          <w:b/>
          <w:color w:val="C00000"/>
          <w:sz w:val="24"/>
          <w:szCs w:val="24"/>
          <w:lang w:eastAsia="fr-FR"/>
        </w:rPr>
        <w:t>Plus d’information</w:t>
      </w:r>
      <w:r w:rsidR="00DA15F3">
        <w:rPr>
          <w:rFonts w:eastAsia="Times New Roman"/>
          <w:b/>
          <w:color w:val="C00000"/>
          <w:sz w:val="24"/>
          <w:szCs w:val="24"/>
          <w:lang w:eastAsia="fr-FR"/>
        </w:rPr>
        <w:t xml:space="preserve"> ? </w:t>
      </w:r>
    </w:p>
    <w:p w:rsidR="003805C2" w:rsidRPr="003805C2" w:rsidRDefault="00DA15F3" w:rsidP="00DA15F3">
      <w:pPr>
        <w:pStyle w:val="Titre2"/>
        <w:tabs>
          <w:tab w:val="left" w:pos="567"/>
        </w:tabs>
        <w:spacing w:before="120" w:beforeAutospacing="0" w:after="120" w:afterAutospacing="0"/>
        <w:ind w:left="567"/>
        <w:rPr>
          <w:rFonts w:ascii="Cambria" w:hAnsi="Cambria"/>
          <w:b w:val="0"/>
          <w:i/>
          <w:color w:val="000000" w:themeColor="text1"/>
          <w:sz w:val="24"/>
          <w:szCs w:val="24"/>
        </w:rPr>
      </w:pPr>
      <w:r>
        <w:rPr>
          <w:rFonts w:ascii="Cambria" w:hAnsi="Cambria"/>
          <w:b w:val="0"/>
          <w:i/>
          <w:color w:val="000000" w:themeColor="text1"/>
          <w:sz w:val="24"/>
          <w:szCs w:val="24"/>
        </w:rPr>
        <w:t xml:space="preserve">Si vous envisagez d’entrer dans ce parcours d’apprentissage ou de perfectionnement de la gestion de votre budget, </w:t>
      </w:r>
      <w:r w:rsidR="007D5289">
        <w:rPr>
          <w:rFonts w:ascii="Cambria" w:hAnsi="Cambria"/>
          <w:b w:val="0"/>
          <w:i/>
          <w:color w:val="000000" w:themeColor="text1"/>
          <w:sz w:val="24"/>
          <w:szCs w:val="24"/>
        </w:rPr>
        <w:t xml:space="preserve">vous trouverez </w:t>
      </w:r>
      <w:r>
        <w:rPr>
          <w:rFonts w:ascii="Cambria" w:hAnsi="Cambria"/>
          <w:b w:val="0"/>
          <w:i/>
          <w:color w:val="000000" w:themeColor="text1"/>
          <w:sz w:val="24"/>
          <w:szCs w:val="24"/>
        </w:rPr>
        <w:t>de</w:t>
      </w:r>
      <w:r w:rsidR="007D5289">
        <w:rPr>
          <w:rFonts w:ascii="Cambria" w:hAnsi="Cambria"/>
          <w:b w:val="0"/>
          <w:i/>
          <w:color w:val="000000" w:themeColor="text1"/>
          <w:sz w:val="24"/>
          <w:szCs w:val="24"/>
        </w:rPr>
        <w:t>s</w:t>
      </w:r>
      <w:r>
        <w:rPr>
          <w:rFonts w:ascii="Cambria" w:hAnsi="Cambria"/>
          <w:b w:val="0"/>
          <w:i/>
          <w:color w:val="000000" w:themeColor="text1"/>
          <w:sz w:val="24"/>
          <w:szCs w:val="24"/>
        </w:rPr>
        <w:t xml:space="preserve"> précisions supplémentaires</w:t>
      </w:r>
      <w:r w:rsidR="007D5289">
        <w:rPr>
          <w:rFonts w:ascii="Cambria" w:hAnsi="Cambria"/>
          <w:b w:val="0"/>
          <w:i/>
          <w:color w:val="000000" w:themeColor="text1"/>
          <w:sz w:val="24"/>
          <w:szCs w:val="24"/>
        </w:rPr>
        <w:t xml:space="preserve"> dans</w:t>
      </w:r>
      <w:r>
        <w:rPr>
          <w:rFonts w:ascii="Cambria" w:hAnsi="Cambria"/>
          <w:b w:val="0"/>
          <w:i/>
          <w:color w:val="000000" w:themeColor="text1"/>
          <w:sz w:val="24"/>
          <w:szCs w:val="24"/>
        </w:rPr>
        <w:t xml:space="preserve"> </w:t>
      </w:r>
      <w:r w:rsidR="007D5289">
        <w:rPr>
          <w:rFonts w:ascii="Cambria" w:hAnsi="Cambria"/>
          <w:b w:val="0"/>
          <w:i/>
          <w:color w:val="000000" w:themeColor="text1"/>
          <w:sz w:val="24"/>
          <w:szCs w:val="24"/>
        </w:rPr>
        <w:t>le t</w:t>
      </w:r>
      <w:r w:rsidR="007D5289" w:rsidRPr="003805C2">
        <w:rPr>
          <w:rFonts w:ascii="Cambria" w:hAnsi="Cambria"/>
          <w:b w:val="0"/>
          <w:i/>
          <w:color w:val="000000" w:themeColor="text1"/>
          <w:sz w:val="24"/>
          <w:szCs w:val="24"/>
        </w:rPr>
        <w:t xml:space="preserve">exte </w:t>
      </w:r>
      <w:r w:rsidR="00A74A84">
        <w:rPr>
          <w:rFonts w:ascii="Cambria" w:hAnsi="Cambria"/>
          <w:b w:val="0"/>
          <w:i/>
          <w:color w:val="000000" w:themeColor="text1"/>
          <w:sz w:val="24"/>
          <w:szCs w:val="24"/>
        </w:rPr>
        <w:t>ci-dessous</w:t>
      </w:r>
      <w:r w:rsidR="007D5289">
        <w:rPr>
          <w:rFonts w:ascii="Cambria" w:hAnsi="Cambria"/>
          <w:b w:val="0"/>
          <w:i/>
          <w:color w:val="000000" w:themeColor="text1"/>
          <w:sz w:val="24"/>
          <w:szCs w:val="24"/>
        </w:rPr>
        <w:t xml:space="preserve"> (4 p.)</w:t>
      </w:r>
    </w:p>
    <w:p w:rsidR="00A30DE3" w:rsidRPr="00123A1C" w:rsidRDefault="00A30DE3" w:rsidP="00DA15F3">
      <w:pPr>
        <w:ind w:left="0" w:firstLine="0"/>
        <w:rPr>
          <w:color w:val="C00000"/>
          <w:sz w:val="24"/>
          <w:szCs w:val="24"/>
        </w:rPr>
      </w:pPr>
    </w:p>
    <w:p w:rsidR="00AB30E1" w:rsidRPr="00034703" w:rsidRDefault="00AB30E1" w:rsidP="00DA15F3">
      <w:pPr>
        <w:pStyle w:val="Titre2"/>
        <w:spacing w:before="120" w:beforeAutospacing="0" w:after="120" w:afterAutospacing="0"/>
        <w:jc w:val="center"/>
        <w:rPr>
          <w:rFonts w:ascii="Cambria" w:hAnsi="Cambria"/>
          <w:b w:val="0"/>
          <w:bCs w:val="0"/>
          <w:color w:val="DB3B29"/>
          <w:sz w:val="43"/>
          <w:szCs w:val="43"/>
        </w:rPr>
      </w:pPr>
      <w:r w:rsidRPr="00034703">
        <w:rPr>
          <w:rFonts w:ascii="Cambria" w:hAnsi="Cambria"/>
          <w:color w:val="C00000"/>
          <w:sz w:val="24"/>
          <w:szCs w:val="24"/>
        </w:rPr>
        <w:t xml:space="preserve">Les </w:t>
      </w:r>
      <w:r>
        <w:rPr>
          <w:rFonts w:ascii="Cambria" w:hAnsi="Cambria"/>
          <w:color w:val="C00000"/>
          <w:sz w:val="24"/>
          <w:szCs w:val="24"/>
        </w:rPr>
        <w:t>Ateliers</w:t>
      </w:r>
      <w:r w:rsidRPr="00034703">
        <w:rPr>
          <w:rFonts w:ascii="Cambria" w:hAnsi="Cambria"/>
          <w:color w:val="C00000"/>
          <w:sz w:val="24"/>
          <w:szCs w:val="24"/>
        </w:rPr>
        <w:t xml:space="preserve"> </w:t>
      </w:r>
      <w:r w:rsidR="002479CD">
        <w:rPr>
          <w:rFonts w:ascii="Cambria" w:hAnsi="Cambria"/>
          <w:color w:val="C00000"/>
          <w:sz w:val="24"/>
          <w:szCs w:val="24"/>
        </w:rPr>
        <w:t>s</w:t>
      </w:r>
      <w:r>
        <w:rPr>
          <w:rFonts w:ascii="Cambria" w:hAnsi="Cambria"/>
          <w:color w:val="C00000"/>
          <w:sz w:val="24"/>
          <w:szCs w:val="24"/>
        </w:rPr>
        <w:t>olidarité</w:t>
      </w:r>
      <w:r w:rsidRPr="00034703">
        <w:rPr>
          <w:rFonts w:ascii="Cambria" w:hAnsi="Cambria"/>
          <w:color w:val="C00000"/>
          <w:sz w:val="24"/>
          <w:szCs w:val="24"/>
        </w:rPr>
        <w:t xml:space="preserve"> </w:t>
      </w:r>
      <w:r w:rsidR="002479CD">
        <w:rPr>
          <w:rFonts w:ascii="Cambria" w:hAnsi="Cambria"/>
          <w:color w:val="C00000"/>
          <w:sz w:val="24"/>
          <w:szCs w:val="24"/>
        </w:rPr>
        <w:t>b</w:t>
      </w:r>
      <w:r w:rsidRPr="00034703">
        <w:rPr>
          <w:rFonts w:ascii="Cambria" w:hAnsi="Cambria"/>
          <w:color w:val="C00000"/>
          <w:sz w:val="24"/>
          <w:szCs w:val="24"/>
        </w:rPr>
        <w:t>udget</w:t>
      </w:r>
      <w:r w:rsidR="00027CE5" w:rsidRPr="00027CE5">
        <w:rPr>
          <w:rFonts w:ascii="Cambria" w:hAnsi="Cambria"/>
          <w:color w:val="C00000"/>
          <w:sz w:val="24"/>
          <w:szCs w:val="24"/>
        </w:rPr>
        <w:t>©</w:t>
      </w:r>
    </w:p>
    <w:p w:rsidR="00AB30E1" w:rsidRPr="00F52CA5" w:rsidRDefault="00AB30E1" w:rsidP="00DA15F3">
      <w:pPr>
        <w:ind w:left="0" w:firstLine="0"/>
        <w:jc w:val="center"/>
        <w:rPr>
          <w:color w:val="C00000"/>
          <w:sz w:val="24"/>
          <w:szCs w:val="24"/>
        </w:rPr>
      </w:pPr>
      <w:r w:rsidRPr="00F52CA5">
        <w:rPr>
          <w:color w:val="C00000"/>
          <w:sz w:val="24"/>
          <w:szCs w:val="24"/>
        </w:rPr>
        <w:t xml:space="preserve">    Une mutation dans l’apprentissage de la gestion du budget</w:t>
      </w:r>
      <w:r w:rsidRPr="00F52CA5">
        <w:rPr>
          <w:rStyle w:val="Appelnotedebasdep"/>
          <w:color w:val="C00000"/>
          <w:sz w:val="24"/>
          <w:szCs w:val="24"/>
        </w:rPr>
        <w:footnoteReference w:id="1"/>
      </w:r>
    </w:p>
    <w:p w:rsidR="00AB30E1" w:rsidRPr="00D80CEE" w:rsidRDefault="00AB30E1" w:rsidP="00DA15F3">
      <w:pPr>
        <w:ind w:left="0" w:firstLine="0"/>
        <w:jc w:val="center"/>
        <w:rPr>
          <w:b/>
          <w:color w:val="C00000"/>
          <w:sz w:val="24"/>
          <w:szCs w:val="24"/>
        </w:rPr>
      </w:pPr>
    </w:p>
    <w:p w:rsidR="00AB30E1" w:rsidRPr="00123A1C" w:rsidRDefault="00AB30E1" w:rsidP="00DA15F3">
      <w:pPr>
        <w:ind w:left="0" w:firstLine="0"/>
        <w:rPr>
          <w:color w:val="C00000"/>
          <w:sz w:val="24"/>
          <w:szCs w:val="24"/>
        </w:rPr>
      </w:pPr>
    </w:p>
    <w:p w:rsidR="00AB30E1" w:rsidRDefault="00AB30E1" w:rsidP="00DA15F3">
      <w:pPr>
        <w:ind w:left="567" w:firstLine="0"/>
        <w:rPr>
          <w:i/>
          <w:color w:val="000000" w:themeColor="text1"/>
          <w:sz w:val="24"/>
          <w:szCs w:val="24"/>
        </w:rPr>
      </w:pPr>
      <w:r w:rsidRPr="00B83550">
        <w:rPr>
          <w:b/>
          <w:i/>
          <w:color w:val="C00000"/>
          <w:sz w:val="24"/>
          <w:szCs w:val="24"/>
        </w:rPr>
        <w:t>Résumé</w:t>
      </w:r>
      <w:r>
        <w:rPr>
          <w:i/>
          <w:color w:val="000000" w:themeColor="text1"/>
          <w:sz w:val="24"/>
          <w:szCs w:val="24"/>
        </w:rPr>
        <w:t xml:space="preserve">. </w:t>
      </w:r>
    </w:p>
    <w:p w:rsidR="00AB30E1" w:rsidRDefault="00AB30E1" w:rsidP="00DA15F3">
      <w:pPr>
        <w:ind w:left="567" w:firstLine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Les difficultés des individus et des ménages dans la gestion de leur budget ont des causes durables et des conséquences souvent douloureuses. </w:t>
      </w:r>
    </w:p>
    <w:p w:rsidR="00C91863" w:rsidRDefault="00AB30E1" w:rsidP="00DA15F3">
      <w:pPr>
        <w:ind w:left="567" w:firstLine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La méthode proposée par l’Université populaire de l’argent (UPA)</w:t>
      </w:r>
      <w:r w:rsidRPr="005242F7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s’inscrit dans une logique d’intelligence collective et d’innovations pédagogiques. </w:t>
      </w:r>
    </w:p>
    <w:p w:rsidR="00972AB5" w:rsidRPr="00A33EEF" w:rsidRDefault="00AB30E1" w:rsidP="00DA15F3">
      <w:pPr>
        <w:ind w:left="567" w:firstLine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Elle comporte un enseignement de départ relativement léger, un travail individuel à partir des documents qu’elle fournit et un travail collectif au sein d’Ateliers </w:t>
      </w:r>
      <w:r w:rsidR="00A74A84">
        <w:rPr>
          <w:i/>
          <w:color w:val="000000" w:themeColor="text1"/>
          <w:sz w:val="24"/>
          <w:szCs w:val="24"/>
        </w:rPr>
        <w:t>S</w:t>
      </w:r>
      <w:r>
        <w:rPr>
          <w:i/>
          <w:color w:val="000000" w:themeColor="text1"/>
          <w:sz w:val="24"/>
          <w:szCs w:val="24"/>
        </w:rPr>
        <w:t xml:space="preserve">olidarité </w:t>
      </w:r>
      <w:r w:rsidR="00A74A84">
        <w:rPr>
          <w:i/>
          <w:color w:val="000000" w:themeColor="text1"/>
          <w:sz w:val="24"/>
          <w:szCs w:val="24"/>
        </w:rPr>
        <w:t>B</w:t>
      </w:r>
      <w:r>
        <w:rPr>
          <w:i/>
          <w:color w:val="000000" w:themeColor="text1"/>
          <w:sz w:val="24"/>
          <w:szCs w:val="24"/>
        </w:rPr>
        <w:t>udget</w:t>
      </w:r>
      <w:r w:rsidR="00972AB5">
        <w:rPr>
          <w:i/>
          <w:color w:val="000000" w:themeColor="text1"/>
          <w:sz w:val="24"/>
          <w:szCs w:val="24"/>
        </w:rPr>
        <w:t xml:space="preserve"> (texte de 4 p.)</w:t>
      </w:r>
    </w:p>
    <w:p w:rsidR="00AB30E1" w:rsidRDefault="00AB30E1" w:rsidP="00DA15F3">
      <w:pPr>
        <w:ind w:left="567" w:firstLine="0"/>
        <w:rPr>
          <w:i/>
          <w:color w:val="000000" w:themeColor="text1"/>
          <w:sz w:val="24"/>
          <w:szCs w:val="24"/>
        </w:rPr>
      </w:pPr>
    </w:p>
    <w:p w:rsidR="00AB30E1" w:rsidRDefault="00AB30E1" w:rsidP="00DA15F3">
      <w:pPr>
        <w:ind w:left="567" w:firstLine="0"/>
        <w:rPr>
          <w:i/>
          <w:color w:val="000000" w:themeColor="text1"/>
          <w:sz w:val="24"/>
          <w:szCs w:val="24"/>
        </w:rPr>
      </w:pPr>
    </w:p>
    <w:p w:rsidR="00AB30E1" w:rsidRPr="00754904" w:rsidRDefault="00972AB5" w:rsidP="00DA15F3">
      <w:pPr>
        <w:ind w:left="567" w:firstLine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1. </w:t>
      </w:r>
      <w:r w:rsidR="00AB30E1" w:rsidRPr="00754904">
        <w:rPr>
          <w:b/>
          <w:color w:val="C00000"/>
          <w:sz w:val="24"/>
          <w:szCs w:val="24"/>
        </w:rPr>
        <w:t>La gestion du budget personnel ou familial aujourd’hui en France</w:t>
      </w:r>
    </w:p>
    <w:p w:rsidR="00AB30E1" w:rsidRPr="00584FA3" w:rsidRDefault="00972AB5" w:rsidP="00DA15F3">
      <w:pPr>
        <w:ind w:left="56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</w:t>
      </w:r>
      <w:r w:rsidR="00AB30E1" w:rsidRPr="00584F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France,</w:t>
      </w:r>
      <w:r w:rsidR="00AB30E1" w:rsidRPr="00584F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le budget privé des</w:t>
      </w:r>
      <w:r w:rsidR="00AB30E1" w:rsidRPr="00584FA3">
        <w:rPr>
          <w:color w:val="000000" w:themeColor="text1"/>
          <w:sz w:val="24"/>
          <w:szCs w:val="24"/>
        </w:rPr>
        <w:t xml:space="preserve"> 30</w:t>
      </w:r>
      <w:r>
        <w:rPr>
          <w:color w:val="000000" w:themeColor="text1"/>
          <w:sz w:val="24"/>
          <w:szCs w:val="24"/>
        </w:rPr>
        <w:t xml:space="preserve"> </w:t>
      </w:r>
      <w:r w:rsidR="00AB30E1" w:rsidRPr="00584FA3">
        <w:rPr>
          <w:color w:val="000000" w:themeColor="text1"/>
          <w:sz w:val="24"/>
          <w:szCs w:val="24"/>
        </w:rPr>
        <w:t>millions de ménages</w:t>
      </w:r>
      <w:r>
        <w:rPr>
          <w:color w:val="000000" w:themeColor="text1"/>
          <w:sz w:val="24"/>
          <w:szCs w:val="24"/>
        </w:rPr>
        <w:t xml:space="preserve"> résidants</w:t>
      </w:r>
      <w:r w:rsidR="00AB30E1" w:rsidRPr="00584FA3">
        <w:rPr>
          <w:color w:val="000000" w:themeColor="text1"/>
          <w:sz w:val="24"/>
          <w:szCs w:val="24"/>
        </w:rPr>
        <w:t xml:space="preserve"> port</w:t>
      </w:r>
      <w:r>
        <w:rPr>
          <w:color w:val="000000" w:themeColor="text1"/>
          <w:sz w:val="24"/>
          <w:szCs w:val="24"/>
        </w:rPr>
        <w:t>e</w:t>
      </w:r>
      <w:r w:rsidR="00AB30E1" w:rsidRPr="00584FA3">
        <w:rPr>
          <w:color w:val="000000" w:themeColor="text1"/>
          <w:sz w:val="24"/>
          <w:szCs w:val="24"/>
        </w:rPr>
        <w:t xml:space="preserve"> sur environ 1300 milliards d’euros : </w:t>
      </w:r>
      <w:r w:rsidR="00AB30E1">
        <w:rPr>
          <w:color w:val="000000" w:themeColor="text1"/>
          <w:sz w:val="24"/>
          <w:szCs w:val="24"/>
        </w:rPr>
        <w:t xml:space="preserve">c’est </w:t>
      </w:r>
      <w:r>
        <w:rPr>
          <w:color w:val="000000" w:themeColor="text1"/>
          <w:sz w:val="24"/>
          <w:szCs w:val="24"/>
        </w:rPr>
        <w:t xml:space="preserve">donc </w:t>
      </w:r>
      <w:r w:rsidR="00AB30E1">
        <w:rPr>
          <w:color w:val="000000" w:themeColor="text1"/>
          <w:sz w:val="24"/>
          <w:szCs w:val="24"/>
        </w:rPr>
        <w:t xml:space="preserve">un </w:t>
      </w:r>
      <w:r w:rsidR="00AB30E1" w:rsidRPr="00584FA3">
        <w:rPr>
          <w:color w:val="000000" w:themeColor="text1"/>
          <w:sz w:val="24"/>
          <w:szCs w:val="24"/>
        </w:rPr>
        <w:t xml:space="preserve">enjeu </w:t>
      </w:r>
      <w:r w:rsidR="00065447">
        <w:rPr>
          <w:color w:val="000000" w:themeColor="text1"/>
          <w:sz w:val="24"/>
          <w:szCs w:val="24"/>
        </w:rPr>
        <w:t>collectif énorme</w:t>
      </w:r>
      <w:r w:rsidR="00AB30E1">
        <w:rPr>
          <w:color w:val="000000" w:themeColor="text1"/>
          <w:sz w:val="24"/>
          <w:szCs w:val="24"/>
        </w:rPr>
        <w:t> !</w:t>
      </w:r>
    </w:p>
    <w:p w:rsidR="00AB30E1" w:rsidRDefault="00C91863" w:rsidP="00DA15F3">
      <w:pPr>
        <w:ind w:left="56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Chaque ménage perçoit d</w:t>
      </w:r>
      <w:r w:rsidR="00AB30E1" w:rsidRPr="00584FA3">
        <w:rPr>
          <w:color w:val="000000" w:themeColor="text1"/>
          <w:sz w:val="24"/>
          <w:szCs w:val="24"/>
        </w:rPr>
        <w:t>es r</w:t>
      </w:r>
      <w:r w:rsidR="00AB30E1">
        <w:rPr>
          <w:color w:val="000000" w:themeColor="text1"/>
          <w:sz w:val="24"/>
          <w:szCs w:val="24"/>
        </w:rPr>
        <w:t>essource</w:t>
      </w:r>
      <w:r w:rsidR="00AB30E1" w:rsidRPr="00584FA3">
        <w:rPr>
          <w:color w:val="000000" w:themeColor="text1"/>
          <w:sz w:val="24"/>
          <w:szCs w:val="24"/>
        </w:rPr>
        <w:t xml:space="preserve">s </w:t>
      </w:r>
      <w:r w:rsidR="00AB30E1">
        <w:rPr>
          <w:color w:val="000000" w:themeColor="text1"/>
          <w:sz w:val="24"/>
          <w:szCs w:val="24"/>
        </w:rPr>
        <w:t xml:space="preserve">financières généralement mensuelles </w:t>
      </w:r>
      <w:r w:rsidR="00AB30E1" w:rsidRPr="00584FA3">
        <w:rPr>
          <w:color w:val="000000" w:themeColor="text1"/>
          <w:sz w:val="24"/>
          <w:szCs w:val="24"/>
        </w:rPr>
        <w:t xml:space="preserve">et les </w:t>
      </w:r>
      <w:r>
        <w:rPr>
          <w:color w:val="000000" w:themeColor="text1"/>
          <w:sz w:val="24"/>
          <w:szCs w:val="24"/>
        </w:rPr>
        <w:t xml:space="preserve">utilisent pour payer </w:t>
      </w:r>
      <w:r w:rsidR="00AB30E1" w:rsidRPr="00584FA3">
        <w:rPr>
          <w:color w:val="000000" w:themeColor="text1"/>
          <w:sz w:val="24"/>
          <w:szCs w:val="24"/>
        </w:rPr>
        <w:t xml:space="preserve">ses diverses dépenses, en cherchant à maitriser en permanence l’équilibre entre les deux. </w:t>
      </w:r>
    </w:p>
    <w:p w:rsidR="00AB30E1" w:rsidRDefault="00AB30E1" w:rsidP="00DA15F3">
      <w:pPr>
        <w:ind w:left="567" w:firstLine="0"/>
        <w:rPr>
          <w:color w:val="000000" w:themeColor="text1"/>
          <w:sz w:val="24"/>
          <w:szCs w:val="24"/>
        </w:rPr>
      </w:pPr>
      <w:r w:rsidRPr="00584FA3">
        <w:rPr>
          <w:color w:val="000000" w:themeColor="text1"/>
          <w:sz w:val="24"/>
          <w:szCs w:val="24"/>
        </w:rPr>
        <w:lastRenderedPageBreak/>
        <w:t xml:space="preserve">Certains </w:t>
      </w:r>
      <w:r>
        <w:rPr>
          <w:color w:val="000000" w:themeColor="text1"/>
          <w:sz w:val="24"/>
          <w:szCs w:val="24"/>
        </w:rPr>
        <w:t>ménages</w:t>
      </w:r>
      <w:r w:rsidR="00C91863">
        <w:rPr>
          <w:color w:val="000000" w:themeColor="text1"/>
          <w:sz w:val="24"/>
          <w:szCs w:val="24"/>
        </w:rPr>
        <w:t xml:space="preserve"> y parviennent</w:t>
      </w:r>
      <w:r w:rsidRPr="00584FA3">
        <w:rPr>
          <w:color w:val="000000" w:themeColor="text1"/>
          <w:sz w:val="24"/>
          <w:szCs w:val="24"/>
        </w:rPr>
        <w:t xml:space="preserve"> bien ou assez bien, et réussissent à « joindre les deux bouts »</w:t>
      </w:r>
      <w:r>
        <w:rPr>
          <w:color w:val="000000" w:themeColor="text1"/>
          <w:sz w:val="24"/>
          <w:szCs w:val="24"/>
        </w:rPr>
        <w:t>,</w:t>
      </w:r>
      <w:r w:rsidRPr="00584FA3">
        <w:rPr>
          <w:color w:val="000000" w:themeColor="text1"/>
          <w:sz w:val="24"/>
          <w:szCs w:val="24"/>
        </w:rPr>
        <w:t xml:space="preserve"> à réaliser une épargne de précaution ou</w:t>
      </w:r>
      <w:r>
        <w:rPr>
          <w:color w:val="000000" w:themeColor="text1"/>
          <w:sz w:val="24"/>
          <w:szCs w:val="24"/>
        </w:rPr>
        <w:t xml:space="preserve"> même</w:t>
      </w:r>
      <w:r w:rsidRPr="00584FA3">
        <w:rPr>
          <w:color w:val="000000" w:themeColor="text1"/>
          <w:sz w:val="24"/>
          <w:szCs w:val="24"/>
        </w:rPr>
        <w:t xml:space="preserve"> à amasser un patrimoine constitué </w:t>
      </w:r>
      <w:r w:rsidR="00C91863">
        <w:rPr>
          <w:color w:val="000000" w:themeColor="text1"/>
          <w:sz w:val="24"/>
          <w:szCs w:val="24"/>
        </w:rPr>
        <w:t>notam</w:t>
      </w:r>
      <w:r w:rsidRPr="00584FA3">
        <w:rPr>
          <w:color w:val="000000" w:themeColor="text1"/>
          <w:sz w:val="24"/>
          <w:szCs w:val="24"/>
        </w:rPr>
        <w:t xml:space="preserve">ment de leur logement. </w:t>
      </w:r>
    </w:p>
    <w:p w:rsidR="00AB30E1" w:rsidRDefault="0062153A" w:rsidP="00DA15F3">
      <w:pPr>
        <w:ind w:left="56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Mais 8 à</w:t>
      </w:r>
      <w:r w:rsidR="00AB30E1">
        <w:rPr>
          <w:color w:val="000000" w:themeColor="text1"/>
          <w:sz w:val="24"/>
          <w:szCs w:val="24"/>
        </w:rPr>
        <w:t xml:space="preserve"> 10 millions de</w:t>
      </w:r>
      <w:r w:rsidR="00AB30E1" w:rsidRPr="00584FA3">
        <w:rPr>
          <w:color w:val="000000" w:themeColor="text1"/>
          <w:sz w:val="24"/>
          <w:szCs w:val="24"/>
        </w:rPr>
        <w:t xml:space="preserve"> ménages rencontrent des difficultés </w:t>
      </w:r>
      <w:r w:rsidR="00AB30E1">
        <w:rPr>
          <w:color w:val="000000" w:themeColor="text1"/>
          <w:sz w:val="24"/>
          <w:szCs w:val="24"/>
        </w:rPr>
        <w:t xml:space="preserve">- </w:t>
      </w:r>
      <w:r w:rsidR="00AB30E1" w:rsidRPr="00584FA3">
        <w:rPr>
          <w:color w:val="000000" w:themeColor="text1"/>
          <w:sz w:val="24"/>
          <w:szCs w:val="24"/>
        </w:rPr>
        <w:t>parfois graves</w:t>
      </w:r>
      <w:r w:rsidR="00AB30E1">
        <w:rPr>
          <w:color w:val="000000" w:themeColor="text1"/>
          <w:sz w:val="24"/>
          <w:szCs w:val="24"/>
        </w:rPr>
        <w:t xml:space="preserve"> -</w:t>
      </w:r>
      <w:r w:rsidR="00AB30E1" w:rsidRPr="00584FA3">
        <w:rPr>
          <w:color w:val="000000" w:themeColor="text1"/>
          <w:sz w:val="24"/>
          <w:szCs w:val="24"/>
        </w:rPr>
        <w:t xml:space="preserve"> dans la gestion de leur budget, </w:t>
      </w:r>
      <w:r w:rsidR="00AB30E1">
        <w:rPr>
          <w:color w:val="000000" w:themeColor="text1"/>
          <w:sz w:val="24"/>
          <w:szCs w:val="24"/>
        </w:rPr>
        <w:t>dont les causes peuvent être multiples.</w:t>
      </w:r>
    </w:p>
    <w:p w:rsidR="00AB30E1" w:rsidRDefault="00AB30E1" w:rsidP="00DA15F3">
      <w:pPr>
        <w:ind w:left="567" w:firstLine="0"/>
        <w:rPr>
          <w:color w:val="000000" w:themeColor="text1"/>
          <w:sz w:val="24"/>
          <w:szCs w:val="24"/>
        </w:rPr>
      </w:pPr>
    </w:p>
    <w:p w:rsidR="006754C7" w:rsidRPr="006754C7" w:rsidRDefault="00AB30E1" w:rsidP="00DA15F3">
      <w:pPr>
        <w:ind w:left="567" w:firstLine="0"/>
        <w:rPr>
          <w:b/>
          <w:color w:val="C00000"/>
          <w:sz w:val="24"/>
          <w:szCs w:val="24"/>
        </w:rPr>
      </w:pPr>
      <w:r w:rsidRPr="0075149D">
        <w:rPr>
          <w:b/>
          <w:color w:val="C00000"/>
          <w:sz w:val="24"/>
          <w:szCs w:val="24"/>
        </w:rPr>
        <w:t xml:space="preserve">2. </w:t>
      </w:r>
      <w:r>
        <w:rPr>
          <w:b/>
          <w:color w:val="C00000"/>
          <w:sz w:val="24"/>
          <w:szCs w:val="24"/>
        </w:rPr>
        <w:t>L</w:t>
      </w:r>
      <w:r w:rsidR="00C91863">
        <w:rPr>
          <w:b/>
          <w:color w:val="C00000"/>
          <w:sz w:val="24"/>
          <w:szCs w:val="24"/>
        </w:rPr>
        <w:t>es</w:t>
      </w:r>
      <w:r>
        <w:rPr>
          <w:b/>
          <w:color w:val="C00000"/>
          <w:sz w:val="24"/>
          <w:szCs w:val="24"/>
        </w:rPr>
        <w:t xml:space="preserve"> </w:t>
      </w:r>
      <w:r w:rsidRPr="0075149D">
        <w:rPr>
          <w:b/>
          <w:color w:val="C00000"/>
          <w:sz w:val="24"/>
          <w:szCs w:val="24"/>
        </w:rPr>
        <w:t>causes</w:t>
      </w:r>
      <w:r>
        <w:rPr>
          <w:b/>
          <w:color w:val="C00000"/>
          <w:sz w:val="24"/>
          <w:szCs w:val="24"/>
        </w:rPr>
        <w:t xml:space="preserve"> permanentes</w:t>
      </w:r>
      <w:r w:rsidRPr="0075149D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des difficultés budgétaires des Français </w:t>
      </w:r>
    </w:p>
    <w:p w:rsidR="006754C7" w:rsidRPr="006754C7" w:rsidRDefault="006754C7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6754C7">
        <w:rPr>
          <w:color w:val="000000" w:themeColor="text1"/>
          <w:sz w:val="24"/>
          <w:szCs w:val="24"/>
        </w:rPr>
        <w:t>Le caractère durablement insuffisant ou irrégulier de leurs ressources ;</w:t>
      </w:r>
    </w:p>
    <w:p w:rsidR="00AB30E1" w:rsidRPr="00584FA3" w:rsidRDefault="006754C7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 </w:t>
      </w:r>
      <w:r w:rsidR="00AB30E1">
        <w:rPr>
          <w:color w:val="000000" w:themeColor="text1"/>
          <w:sz w:val="24"/>
          <w:szCs w:val="24"/>
        </w:rPr>
        <w:t>manque d’éducation budgétaire à l’école ou au sein de la famille</w:t>
      </w:r>
      <w:r>
        <w:rPr>
          <w:color w:val="000000" w:themeColor="text1"/>
          <w:sz w:val="24"/>
          <w:szCs w:val="24"/>
        </w:rPr>
        <w:t>, qui induit chez certaines personnes un</w:t>
      </w:r>
      <w:r w:rsidRPr="00584FA3">
        <w:rPr>
          <w:color w:val="000000" w:themeColor="text1"/>
          <w:sz w:val="24"/>
          <w:szCs w:val="24"/>
        </w:rPr>
        <w:t xml:space="preserve"> manque de </w:t>
      </w:r>
      <w:r>
        <w:rPr>
          <w:color w:val="000000" w:themeColor="text1"/>
          <w:sz w:val="24"/>
          <w:szCs w:val="24"/>
        </w:rPr>
        <w:t>savoir-faire</w:t>
      </w:r>
      <w:r w:rsidRPr="00584F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concret</w:t>
      </w:r>
      <w:r w:rsidRPr="00584FA3">
        <w:rPr>
          <w:color w:val="000000" w:themeColor="text1"/>
          <w:sz w:val="24"/>
          <w:szCs w:val="24"/>
        </w:rPr>
        <w:t> </w:t>
      </w:r>
      <w:r w:rsidR="00AB30E1" w:rsidRPr="00584FA3">
        <w:rPr>
          <w:color w:val="000000" w:themeColor="text1"/>
          <w:sz w:val="24"/>
          <w:szCs w:val="24"/>
        </w:rPr>
        <w:t xml:space="preserve">; </w:t>
      </w:r>
    </w:p>
    <w:p w:rsidR="00AB30E1" w:rsidRPr="00F52CA5" w:rsidRDefault="00AB30E1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584FA3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>a pression excessive de l’industrie publicitaire qui les incite à sur</w:t>
      </w:r>
      <w:r w:rsidRPr="00584FA3">
        <w:rPr>
          <w:color w:val="000000" w:themeColor="text1"/>
          <w:sz w:val="24"/>
          <w:szCs w:val="24"/>
        </w:rPr>
        <w:t>consomm</w:t>
      </w:r>
      <w:r>
        <w:rPr>
          <w:color w:val="000000" w:themeColor="text1"/>
          <w:sz w:val="24"/>
          <w:szCs w:val="24"/>
        </w:rPr>
        <w:t xml:space="preserve">er et à s’endetter au-delà du raisonnable </w:t>
      </w:r>
      <w:r w:rsidRPr="00584FA3">
        <w:rPr>
          <w:color w:val="000000" w:themeColor="text1"/>
          <w:sz w:val="24"/>
          <w:szCs w:val="24"/>
        </w:rPr>
        <w:t xml:space="preserve">; </w:t>
      </w:r>
    </w:p>
    <w:p w:rsidR="00AB30E1" w:rsidRPr="00584FA3" w:rsidRDefault="00AB30E1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584FA3">
        <w:rPr>
          <w:color w:val="000000" w:themeColor="text1"/>
          <w:sz w:val="24"/>
          <w:szCs w:val="24"/>
        </w:rPr>
        <w:t>Leur</w:t>
      </w:r>
      <w:r>
        <w:rPr>
          <w:color w:val="000000" w:themeColor="text1"/>
          <w:sz w:val="24"/>
          <w:szCs w:val="24"/>
        </w:rPr>
        <w:t xml:space="preserve"> impuissance à se défendre contre la</w:t>
      </w:r>
      <w:r w:rsidRPr="00584F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prédation financière</w:t>
      </w:r>
      <w:r w:rsidRPr="00584F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de certains</w:t>
      </w:r>
      <w:r w:rsidRPr="00584FA3">
        <w:rPr>
          <w:color w:val="000000" w:themeColor="text1"/>
          <w:sz w:val="24"/>
          <w:szCs w:val="24"/>
        </w:rPr>
        <w:t xml:space="preserve"> agents économiques</w:t>
      </w:r>
      <w:r>
        <w:rPr>
          <w:color w:val="000000" w:themeColor="text1"/>
          <w:sz w:val="24"/>
          <w:szCs w:val="24"/>
        </w:rPr>
        <w:t xml:space="preserve"> </w:t>
      </w:r>
      <w:r w:rsidRPr="00584FA3">
        <w:rPr>
          <w:color w:val="000000" w:themeColor="text1"/>
          <w:sz w:val="24"/>
          <w:szCs w:val="24"/>
        </w:rPr>
        <w:t>;</w:t>
      </w:r>
    </w:p>
    <w:p w:rsidR="00AB30E1" w:rsidRPr="00584FA3" w:rsidRDefault="00AB30E1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584FA3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>a</w:t>
      </w:r>
      <w:r w:rsidRPr="00584F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captation</w:t>
      </w:r>
      <w:r w:rsidRPr="00584FA3">
        <w:rPr>
          <w:color w:val="000000" w:themeColor="text1"/>
          <w:sz w:val="24"/>
          <w:szCs w:val="24"/>
        </w:rPr>
        <w:t xml:space="preserve"> d</w:t>
      </w:r>
      <w:r>
        <w:rPr>
          <w:color w:val="000000" w:themeColor="text1"/>
          <w:sz w:val="24"/>
          <w:szCs w:val="24"/>
        </w:rPr>
        <w:t>’au moins une partie de</w:t>
      </w:r>
      <w:r w:rsidRPr="00584FA3">
        <w:rPr>
          <w:color w:val="000000" w:themeColor="text1"/>
          <w:sz w:val="24"/>
          <w:szCs w:val="24"/>
        </w:rPr>
        <w:t xml:space="preserve"> leur patrimoine (</w:t>
      </w:r>
      <w:r>
        <w:rPr>
          <w:color w:val="000000" w:themeColor="text1"/>
          <w:sz w:val="24"/>
          <w:szCs w:val="24"/>
        </w:rPr>
        <w:t>dans certains échanges économiques frauduleux</w:t>
      </w:r>
      <w:r w:rsidRPr="00584F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et parfois</w:t>
      </w:r>
      <w:r w:rsidR="006754C7">
        <w:rPr>
          <w:color w:val="000000" w:themeColor="text1"/>
          <w:sz w:val="24"/>
          <w:szCs w:val="24"/>
        </w:rPr>
        <w:t xml:space="preserve"> au sein de la famille</w:t>
      </w:r>
      <w:r w:rsidRPr="00584FA3">
        <w:rPr>
          <w:color w:val="000000" w:themeColor="text1"/>
          <w:sz w:val="24"/>
          <w:szCs w:val="24"/>
        </w:rPr>
        <w:t>) ;</w:t>
      </w:r>
    </w:p>
    <w:p w:rsidR="00AB30E1" w:rsidRPr="00584FA3" w:rsidRDefault="00AB30E1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Certaines</w:t>
      </w:r>
      <w:r w:rsidRPr="00584FA3">
        <w:rPr>
          <w:color w:val="000000" w:themeColor="text1"/>
          <w:sz w:val="24"/>
          <w:szCs w:val="24"/>
        </w:rPr>
        <w:t xml:space="preserve"> addiction</w:t>
      </w:r>
      <w:r>
        <w:rPr>
          <w:color w:val="000000" w:themeColor="text1"/>
          <w:sz w:val="24"/>
          <w:szCs w:val="24"/>
        </w:rPr>
        <w:t>s</w:t>
      </w:r>
      <w:r w:rsidRPr="00584FA3">
        <w:rPr>
          <w:color w:val="000000" w:themeColor="text1"/>
          <w:sz w:val="24"/>
          <w:szCs w:val="24"/>
        </w:rPr>
        <w:t xml:space="preserve"> coûteuse</w:t>
      </w:r>
      <w:r>
        <w:rPr>
          <w:color w:val="000000" w:themeColor="text1"/>
          <w:sz w:val="24"/>
          <w:szCs w:val="24"/>
        </w:rPr>
        <w:t>s</w:t>
      </w:r>
      <w:r w:rsidRPr="00584FA3">
        <w:rPr>
          <w:color w:val="000000" w:themeColor="text1"/>
          <w:sz w:val="24"/>
          <w:szCs w:val="24"/>
        </w:rPr>
        <w:t xml:space="preserve"> (alcoolisme, jeu, compulsion</w:t>
      </w:r>
      <w:r>
        <w:rPr>
          <w:color w:val="000000" w:themeColor="text1"/>
          <w:sz w:val="24"/>
          <w:szCs w:val="24"/>
        </w:rPr>
        <w:t xml:space="preserve">s </w:t>
      </w:r>
      <w:r w:rsidRPr="00584FA3">
        <w:rPr>
          <w:color w:val="000000" w:themeColor="text1"/>
          <w:sz w:val="24"/>
          <w:szCs w:val="24"/>
        </w:rPr>
        <w:t xml:space="preserve">d’achat, </w:t>
      </w:r>
      <w:r>
        <w:rPr>
          <w:color w:val="000000" w:themeColor="text1"/>
          <w:sz w:val="24"/>
          <w:szCs w:val="24"/>
        </w:rPr>
        <w:t xml:space="preserve">passions diverses, </w:t>
      </w:r>
      <w:r w:rsidRPr="00584FA3">
        <w:rPr>
          <w:color w:val="000000" w:themeColor="text1"/>
          <w:sz w:val="24"/>
          <w:szCs w:val="24"/>
        </w:rPr>
        <w:t>etc.) ;</w:t>
      </w:r>
    </w:p>
    <w:p w:rsidR="00AB30E1" w:rsidRPr="00584FA3" w:rsidRDefault="00AB30E1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584FA3">
        <w:rPr>
          <w:color w:val="000000" w:themeColor="text1"/>
          <w:sz w:val="24"/>
          <w:szCs w:val="24"/>
        </w:rPr>
        <w:t xml:space="preserve">Leur malchance, leur manque de compétence ou de prudence dans la réalisation d’opérations financières </w:t>
      </w:r>
      <w:r>
        <w:rPr>
          <w:color w:val="000000" w:themeColor="text1"/>
          <w:sz w:val="24"/>
          <w:szCs w:val="24"/>
        </w:rPr>
        <w:t>important</w:t>
      </w:r>
      <w:r w:rsidRPr="00584FA3">
        <w:rPr>
          <w:color w:val="000000" w:themeColor="text1"/>
          <w:sz w:val="24"/>
          <w:szCs w:val="24"/>
        </w:rPr>
        <w:t>es (achat d’un logement </w:t>
      </w:r>
      <w:r>
        <w:rPr>
          <w:color w:val="000000" w:themeColor="text1"/>
          <w:sz w:val="24"/>
          <w:szCs w:val="24"/>
        </w:rPr>
        <w:t xml:space="preserve">ou </w:t>
      </w:r>
      <w:r w:rsidRPr="00584FA3">
        <w:rPr>
          <w:color w:val="000000" w:themeColor="text1"/>
          <w:sz w:val="24"/>
          <w:szCs w:val="24"/>
        </w:rPr>
        <w:t>placement financier)</w:t>
      </w:r>
      <w:r w:rsidR="0062153A">
        <w:rPr>
          <w:color w:val="000000" w:themeColor="text1"/>
          <w:sz w:val="24"/>
          <w:szCs w:val="24"/>
        </w:rPr>
        <w:t> ;</w:t>
      </w:r>
    </w:p>
    <w:p w:rsidR="00AB30E1" w:rsidRPr="00584FA3" w:rsidRDefault="00AB30E1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584FA3">
        <w:rPr>
          <w:color w:val="000000" w:themeColor="text1"/>
          <w:sz w:val="24"/>
          <w:szCs w:val="24"/>
        </w:rPr>
        <w:t xml:space="preserve">Le tabou de l’argent, qui empêche de nombreuses personnes </w:t>
      </w:r>
      <w:r w:rsidR="006754C7">
        <w:rPr>
          <w:color w:val="000000" w:themeColor="text1"/>
          <w:sz w:val="24"/>
          <w:szCs w:val="24"/>
        </w:rPr>
        <w:t xml:space="preserve">financièrement fragiles </w:t>
      </w:r>
      <w:r w:rsidRPr="00584FA3">
        <w:rPr>
          <w:color w:val="000000" w:themeColor="text1"/>
          <w:sz w:val="24"/>
          <w:szCs w:val="24"/>
        </w:rPr>
        <w:t>de regarder leurs problèmes d’argent en face et</w:t>
      </w:r>
      <w:r>
        <w:rPr>
          <w:color w:val="000000" w:themeColor="text1"/>
          <w:sz w:val="24"/>
          <w:szCs w:val="24"/>
        </w:rPr>
        <w:t>,</w:t>
      </w:r>
      <w:r w:rsidRPr="00584FA3">
        <w:rPr>
          <w:color w:val="000000" w:themeColor="text1"/>
          <w:sz w:val="24"/>
          <w:szCs w:val="24"/>
        </w:rPr>
        <w:t xml:space="preserve"> plus encore</w:t>
      </w:r>
      <w:r>
        <w:rPr>
          <w:color w:val="000000" w:themeColor="text1"/>
          <w:sz w:val="24"/>
          <w:szCs w:val="24"/>
        </w:rPr>
        <w:t>,</w:t>
      </w:r>
      <w:r w:rsidRPr="00584FA3">
        <w:rPr>
          <w:color w:val="000000" w:themeColor="text1"/>
          <w:sz w:val="24"/>
          <w:szCs w:val="24"/>
        </w:rPr>
        <w:t xml:space="preserve"> d’en parler à des tiers qui pourraient les aider ;</w:t>
      </w:r>
    </w:p>
    <w:p w:rsidR="00AB30E1" w:rsidRPr="00584FA3" w:rsidRDefault="00AB30E1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584FA3">
        <w:rPr>
          <w:color w:val="000000" w:themeColor="text1"/>
          <w:sz w:val="24"/>
          <w:szCs w:val="24"/>
        </w:rPr>
        <w:t>La r</w:t>
      </w:r>
      <w:r>
        <w:rPr>
          <w:color w:val="000000" w:themeColor="text1"/>
          <w:sz w:val="24"/>
          <w:szCs w:val="24"/>
        </w:rPr>
        <w:t>areté</w:t>
      </w:r>
      <w:r w:rsidRPr="00584FA3">
        <w:rPr>
          <w:color w:val="000000" w:themeColor="text1"/>
          <w:sz w:val="24"/>
          <w:szCs w:val="24"/>
        </w:rPr>
        <w:t xml:space="preserve"> d</w:t>
      </w:r>
      <w:r>
        <w:rPr>
          <w:color w:val="000000" w:themeColor="text1"/>
          <w:sz w:val="24"/>
          <w:szCs w:val="24"/>
        </w:rPr>
        <w:t>’</w:t>
      </w:r>
      <w:r w:rsidRPr="00584FA3">
        <w:rPr>
          <w:color w:val="000000" w:themeColor="text1"/>
          <w:sz w:val="24"/>
          <w:szCs w:val="24"/>
        </w:rPr>
        <w:t>ouvrages et d</w:t>
      </w:r>
      <w:r>
        <w:rPr>
          <w:color w:val="000000" w:themeColor="text1"/>
          <w:sz w:val="24"/>
          <w:szCs w:val="24"/>
        </w:rPr>
        <w:t>’</w:t>
      </w:r>
      <w:r w:rsidRPr="00584FA3">
        <w:rPr>
          <w:color w:val="000000" w:themeColor="text1"/>
          <w:sz w:val="24"/>
          <w:szCs w:val="24"/>
        </w:rPr>
        <w:t>outils pédagogiques</w:t>
      </w:r>
      <w:r>
        <w:rPr>
          <w:color w:val="000000" w:themeColor="text1"/>
          <w:sz w:val="24"/>
          <w:szCs w:val="24"/>
        </w:rPr>
        <w:t xml:space="preserve"> </w:t>
      </w:r>
      <w:r w:rsidRPr="00584FA3">
        <w:rPr>
          <w:color w:val="000000" w:themeColor="text1"/>
          <w:sz w:val="24"/>
          <w:szCs w:val="24"/>
        </w:rPr>
        <w:t xml:space="preserve">traitant de la gestion du budget </w:t>
      </w:r>
      <w:r>
        <w:rPr>
          <w:color w:val="000000" w:themeColor="text1"/>
          <w:sz w:val="24"/>
          <w:szCs w:val="24"/>
        </w:rPr>
        <w:t xml:space="preserve">de façon claire, concrète et complète, au service de l’intérêt unique et sans réserve de leurs utilisateurs </w:t>
      </w:r>
      <w:r w:rsidRPr="00584FA3">
        <w:rPr>
          <w:color w:val="000000" w:themeColor="text1"/>
          <w:sz w:val="24"/>
          <w:szCs w:val="24"/>
        </w:rPr>
        <w:t>;</w:t>
      </w:r>
    </w:p>
    <w:p w:rsidR="00AB30E1" w:rsidRDefault="00AB30E1" w:rsidP="00DA15F3">
      <w:pPr>
        <w:pStyle w:val="Paragraphedeliste"/>
        <w:numPr>
          <w:ilvl w:val="0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584FA3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>’</w:t>
      </w:r>
      <w:r w:rsidRPr="00584FA3">
        <w:rPr>
          <w:color w:val="000000" w:themeColor="text1"/>
          <w:sz w:val="24"/>
          <w:szCs w:val="24"/>
        </w:rPr>
        <w:t>incapacité psychique</w:t>
      </w:r>
      <w:r>
        <w:rPr>
          <w:color w:val="000000" w:themeColor="text1"/>
          <w:sz w:val="24"/>
          <w:szCs w:val="24"/>
        </w:rPr>
        <w:t xml:space="preserve"> forte</w:t>
      </w:r>
      <w:r w:rsidRPr="00584F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de certaines personnes </w:t>
      </w:r>
      <w:r w:rsidRPr="00584FA3">
        <w:rPr>
          <w:color w:val="000000" w:themeColor="text1"/>
          <w:sz w:val="24"/>
          <w:szCs w:val="24"/>
        </w:rPr>
        <w:t xml:space="preserve">à </w:t>
      </w:r>
      <w:r>
        <w:rPr>
          <w:color w:val="000000" w:themeColor="text1"/>
          <w:sz w:val="24"/>
          <w:szCs w:val="24"/>
        </w:rPr>
        <w:t xml:space="preserve">accéder à la sécurité </w:t>
      </w:r>
      <w:r w:rsidRPr="00584FA3">
        <w:rPr>
          <w:color w:val="000000" w:themeColor="text1"/>
          <w:sz w:val="24"/>
          <w:szCs w:val="24"/>
        </w:rPr>
        <w:t>financière</w:t>
      </w:r>
      <w:r>
        <w:rPr>
          <w:color w:val="000000" w:themeColor="text1"/>
          <w:sz w:val="24"/>
          <w:szCs w:val="24"/>
        </w:rPr>
        <w:t xml:space="preserve"> et à en </w:t>
      </w:r>
      <w:r w:rsidRPr="00584FA3">
        <w:rPr>
          <w:color w:val="000000" w:themeColor="text1"/>
          <w:sz w:val="24"/>
          <w:szCs w:val="24"/>
        </w:rPr>
        <w:t>jouir</w:t>
      </w:r>
      <w:r>
        <w:rPr>
          <w:color w:val="000000" w:themeColor="text1"/>
          <w:sz w:val="24"/>
          <w:szCs w:val="24"/>
        </w:rPr>
        <w:t xml:space="preserve"> sans mauvaise conscience</w:t>
      </w:r>
      <w:r w:rsidR="0062153A">
        <w:rPr>
          <w:color w:val="000000" w:themeColor="text1"/>
          <w:sz w:val="24"/>
          <w:szCs w:val="24"/>
        </w:rPr>
        <w:t> ;</w:t>
      </w:r>
    </w:p>
    <w:p w:rsidR="006754C7" w:rsidRDefault="006754C7" w:rsidP="00DA15F3">
      <w:pPr>
        <w:pStyle w:val="Paragraphedeliste"/>
        <w:numPr>
          <w:ilvl w:val="3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F52CA5">
        <w:rPr>
          <w:color w:val="000000" w:themeColor="text1"/>
          <w:sz w:val="24"/>
          <w:szCs w:val="24"/>
        </w:rPr>
        <w:t xml:space="preserve">La crise des </w:t>
      </w:r>
      <w:proofErr w:type="spellStart"/>
      <w:r w:rsidRPr="00F52CA5">
        <w:rPr>
          <w:i/>
          <w:color w:val="000000" w:themeColor="text1"/>
          <w:sz w:val="24"/>
          <w:szCs w:val="24"/>
        </w:rPr>
        <w:t>subprimes</w:t>
      </w:r>
      <w:proofErr w:type="spellEnd"/>
      <w:r w:rsidRPr="00F52CA5">
        <w:rPr>
          <w:color w:val="000000" w:themeColor="text1"/>
          <w:sz w:val="24"/>
          <w:szCs w:val="24"/>
        </w:rPr>
        <w:t xml:space="preserve"> de 2007-2008 et la pandémie du </w:t>
      </w:r>
      <w:proofErr w:type="spellStart"/>
      <w:r w:rsidRPr="00F52CA5">
        <w:rPr>
          <w:color w:val="000000" w:themeColor="text1"/>
          <w:sz w:val="24"/>
          <w:szCs w:val="24"/>
        </w:rPr>
        <w:t>Covid</w:t>
      </w:r>
      <w:proofErr w:type="spellEnd"/>
      <w:r>
        <w:rPr>
          <w:color w:val="000000" w:themeColor="text1"/>
          <w:sz w:val="24"/>
          <w:szCs w:val="24"/>
        </w:rPr>
        <w:t xml:space="preserve"> depuis 20</w:t>
      </w:r>
      <w:r w:rsidRPr="00F52CA5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>, qui</w:t>
      </w:r>
      <w:r w:rsidRPr="00F52CA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ont </w:t>
      </w:r>
      <w:r w:rsidR="00027CE5">
        <w:rPr>
          <w:color w:val="000000" w:themeColor="text1"/>
          <w:sz w:val="24"/>
          <w:szCs w:val="24"/>
        </w:rPr>
        <w:t>amplifié</w:t>
      </w:r>
      <w:r w:rsidRPr="00F52CA5">
        <w:rPr>
          <w:color w:val="000000" w:themeColor="text1"/>
          <w:sz w:val="24"/>
          <w:szCs w:val="24"/>
        </w:rPr>
        <w:t xml:space="preserve"> le danger de basculement d’une partie des classes moyennes vers les classes pauvres et des classes pauvres vers des formes accrues de misère</w:t>
      </w:r>
      <w:r w:rsidR="0062153A">
        <w:rPr>
          <w:color w:val="000000" w:themeColor="text1"/>
          <w:sz w:val="24"/>
          <w:szCs w:val="24"/>
        </w:rPr>
        <w:t> ;</w:t>
      </w:r>
    </w:p>
    <w:p w:rsidR="006754C7" w:rsidRPr="00027CE5" w:rsidRDefault="00027CE5" w:rsidP="00DA15F3">
      <w:pPr>
        <w:pStyle w:val="Paragraphedeliste"/>
        <w:numPr>
          <w:ilvl w:val="3"/>
          <w:numId w:val="10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</w:t>
      </w:r>
      <w:r w:rsidR="006754C7">
        <w:rPr>
          <w:color w:val="000000" w:themeColor="text1"/>
          <w:sz w:val="24"/>
          <w:szCs w:val="24"/>
        </w:rPr>
        <w:t xml:space="preserve"> forte inflation </w:t>
      </w:r>
      <w:r w:rsidR="002479CD">
        <w:rPr>
          <w:color w:val="000000" w:themeColor="text1"/>
          <w:sz w:val="24"/>
          <w:szCs w:val="24"/>
        </w:rPr>
        <w:t>lié</w:t>
      </w:r>
      <w:r>
        <w:rPr>
          <w:color w:val="000000" w:themeColor="text1"/>
          <w:sz w:val="24"/>
          <w:szCs w:val="24"/>
        </w:rPr>
        <w:t xml:space="preserve">e à la guerre en Ukraine, </w:t>
      </w:r>
      <w:r w:rsidR="006754C7">
        <w:rPr>
          <w:color w:val="000000" w:themeColor="text1"/>
          <w:sz w:val="24"/>
          <w:szCs w:val="24"/>
        </w:rPr>
        <w:t>qui aggrave dangereusement la crise du pouvoir d’achat.</w:t>
      </w:r>
    </w:p>
    <w:p w:rsidR="00AB30E1" w:rsidRPr="004A1B5A" w:rsidRDefault="00AB30E1" w:rsidP="00DA15F3">
      <w:pPr>
        <w:ind w:left="56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Ces difficultés dans la gestion du budget ont </w:t>
      </w:r>
      <w:r w:rsidR="00027CE5">
        <w:rPr>
          <w:color w:val="000000" w:themeColor="text1"/>
          <w:sz w:val="24"/>
          <w:szCs w:val="24"/>
        </w:rPr>
        <w:t>des causes</w:t>
      </w:r>
      <w:r>
        <w:rPr>
          <w:color w:val="000000" w:themeColor="text1"/>
          <w:sz w:val="24"/>
          <w:szCs w:val="24"/>
        </w:rPr>
        <w:t xml:space="preserve"> plus souvent systémique</w:t>
      </w:r>
      <w:r w:rsidR="00027CE5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 qu’individuelle</w:t>
      </w:r>
      <w:r w:rsidR="00027CE5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 : elles nécessitent donc </w:t>
      </w:r>
      <w:r w:rsidR="0062153A">
        <w:rPr>
          <w:color w:val="000000" w:themeColor="text1"/>
          <w:sz w:val="24"/>
          <w:szCs w:val="24"/>
        </w:rPr>
        <w:t>des réponses plus rigoureuses au plan individuel, et plus ambitieuses au plan collectif</w:t>
      </w:r>
      <w:r>
        <w:rPr>
          <w:color w:val="000000" w:themeColor="text1"/>
          <w:sz w:val="24"/>
          <w:szCs w:val="24"/>
        </w:rPr>
        <w:t xml:space="preserve">.  </w:t>
      </w:r>
    </w:p>
    <w:p w:rsidR="00AB30E1" w:rsidRPr="00584FA3" w:rsidRDefault="00AB30E1" w:rsidP="00DA15F3">
      <w:pPr>
        <w:ind w:left="1418" w:firstLine="0"/>
        <w:rPr>
          <w:color w:val="000000" w:themeColor="text1"/>
          <w:sz w:val="24"/>
          <w:szCs w:val="24"/>
        </w:rPr>
      </w:pPr>
    </w:p>
    <w:p w:rsidR="00AB30E1" w:rsidRPr="00DD1E07" w:rsidRDefault="00AB30E1" w:rsidP="00DA15F3">
      <w:pPr>
        <w:pStyle w:val="Paragraphedeliste"/>
        <w:ind w:left="567" w:firstLine="0"/>
        <w:contextualSpacing w:val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Pr="00DD1E07">
        <w:rPr>
          <w:b/>
          <w:color w:val="C00000"/>
          <w:sz w:val="24"/>
          <w:szCs w:val="24"/>
        </w:rPr>
        <w:t xml:space="preserve">. Le vécu des ménages </w:t>
      </w:r>
      <w:r>
        <w:rPr>
          <w:b/>
          <w:color w:val="C00000"/>
          <w:sz w:val="24"/>
          <w:szCs w:val="24"/>
        </w:rPr>
        <w:t>en difficulté financière temporaire ou permanente</w:t>
      </w:r>
    </w:p>
    <w:p w:rsidR="00AB30E1" w:rsidRDefault="00AB30E1" w:rsidP="00DA15F3">
      <w:pPr>
        <w:pStyle w:val="Paragraphedeliste"/>
        <w:numPr>
          <w:ilvl w:val="0"/>
          <w:numId w:val="15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Ils rencontrent des difficultés</w:t>
      </w:r>
      <w:r w:rsidRPr="00167BDB">
        <w:rPr>
          <w:color w:val="000000" w:themeColor="text1"/>
          <w:sz w:val="24"/>
          <w:szCs w:val="24"/>
        </w:rPr>
        <w:t xml:space="preserve"> pour </w:t>
      </w:r>
      <w:r>
        <w:rPr>
          <w:color w:val="000000" w:themeColor="text1"/>
          <w:sz w:val="24"/>
          <w:szCs w:val="24"/>
        </w:rPr>
        <w:t>accéder à une bonne vie</w:t>
      </w:r>
      <w:r w:rsidRPr="00167BDB">
        <w:rPr>
          <w:color w:val="000000" w:themeColor="text1"/>
          <w:sz w:val="24"/>
          <w:szCs w:val="24"/>
        </w:rPr>
        <w:t xml:space="preserve"> : une habitation qui sécurise ; une nourriture saine et suffisante ; l’accès à la culture, aux loisirs, aux échanges sociaux ; </w:t>
      </w:r>
      <w:r>
        <w:rPr>
          <w:color w:val="000000" w:themeColor="text1"/>
          <w:sz w:val="24"/>
          <w:szCs w:val="24"/>
        </w:rPr>
        <w:t>la confiance en l’avenir ;</w:t>
      </w:r>
    </w:p>
    <w:p w:rsidR="00AB30E1" w:rsidRDefault="00AB30E1" w:rsidP="00DA15F3">
      <w:pPr>
        <w:pStyle w:val="Paragraphedeliste"/>
        <w:numPr>
          <w:ilvl w:val="0"/>
          <w:numId w:val="15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Ils sont souvent habités par</w:t>
      </w:r>
      <w:r w:rsidRPr="00167BDB">
        <w:rPr>
          <w:color w:val="000000" w:themeColor="text1"/>
          <w:sz w:val="24"/>
          <w:szCs w:val="24"/>
        </w:rPr>
        <w:t xml:space="preserve"> des sentiments </w:t>
      </w:r>
      <w:r>
        <w:rPr>
          <w:color w:val="000000" w:themeColor="text1"/>
          <w:sz w:val="24"/>
          <w:szCs w:val="24"/>
        </w:rPr>
        <w:t>d’</w:t>
      </w:r>
      <w:r w:rsidRPr="00167BDB">
        <w:rPr>
          <w:color w:val="000000" w:themeColor="text1"/>
          <w:sz w:val="24"/>
          <w:szCs w:val="24"/>
        </w:rPr>
        <w:t xml:space="preserve">insécurité, </w:t>
      </w:r>
      <w:r>
        <w:rPr>
          <w:color w:val="000000" w:themeColor="text1"/>
          <w:sz w:val="24"/>
          <w:szCs w:val="24"/>
        </w:rPr>
        <w:t xml:space="preserve">de </w:t>
      </w:r>
      <w:r w:rsidRPr="00167BDB">
        <w:rPr>
          <w:color w:val="000000" w:themeColor="text1"/>
          <w:sz w:val="24"/>
          <w:szCs w:val="24"/>
        </w:rPr>
        <w:t>peur d</w:t>
      </w:r>
      <w:r>
        <w:rPr>
          <w:color w:val="000000" w:themeColor="text1"/>
          <w:sz w:val="24"/>
          <w:szCs w:val="24"/>
        </w:rPr>
        <w:t>u</w:t>
      </w:r>
      <w:r w:rsidRPr="00167BDB">
        <w:rPr>
          <w:color w:val="000000" w:themeColor="text1"/>
          <w:sz w:val="24"/>
          <w:szCs w:val="24"/>
        </w:rPr>
        <w:t xml:space="preserve"> déclassement social ; </w:t>
      </w:r>
      <w:r>
        <w:rPr>
          <w:color w:val="000000" w:themeColor="text1"/>
          <w:sz w:val="24"/>
          <w:szCs w:val="24"/>
        </w:rPr>
        <w:t xml:space="preserve">de </w:t>
      </w:r>
      <w:r w:rsidRPr="00167BDB">
        <w:rPr>
          <w:color w:val="000000" w:themeColor="text1"/>
          <w:sz w:val="24"/>
          <w:szCs w:val="24"/>
        </w:rPr>
        <w:t>honte au</w:t>
      </w:r>
      <w:r>
        <w:rPr>
          <w:color w:val="000000" w:themeColor="text1"/>
          <w:sz w:val="24"/>
          <w:szCs w:val="24"/>
        </w:rPr>
        <w:t>x yeux</w:t>
      </w:r>
      <w:r w:rsidRPr="00167BDB">
        <w:rPr>
          <w:color w:val="000000" w:themeColor="text1"/>
          <w:sz w:val="24"/>
          <w:szCs w:val="24"/>
        </w:rPr>
        <w:t xml:space="preserve"> de</w:t>
      </w:r>
      <w:r>
        <w:rPr>
          <w:color w:val="000000" w:themeColor="text1"/>
          <w:sz w:val="24"/>
          <w:szCs w:val="24"/>
        </w:rPr>
        <w:t xml:space="preserve"> leur</w:t>
      </w:r>
      <w:r w:rsidRPr="00167BDB">
        <w:rPr>
          <w:color w:val="000000" w:themeColor="text1"/>
          <w:sz w:val="24"/>
          <w:szCs w:val="24"/>
        </w:rPr>
        <w:t xml:space="preserve">s enfants et amis ; </w:t>
      </w:r>
      <w:r>
        <w:rPr>
          <w:color w:val="000000" w:themeColor="text1"/>
          <w:sz w:val="24"/>
          <w:szCs w:val="24"/>
        </w:rPr>
        <w:t xml:space="preserve">de </w:t>
      </w:r>
      <w:r w:rsidRPr="00167BDB">
        <w:rPr>
          <w:color w:val="000000" w:themeColor="text1"/>
          <w:sz w:val="24"/>
          <w:szCs w:val="24"/>
        </w:rPr>
        <w:t>culpabilité de se croire responsable de cette situation ;</w:t>
      </w:r>
    </w:p>
    <w:p w:rsidR="00AB30E1" w:rsidRDefault="00AB30E1" w:rsidP="00DA15F3">
      <w:pPr>
        <w:pStyle w:val="Paragraphedeliste"/>
        <w:numPr>
          <w:ilvl w:val="0"/>
          <w:numId w:val="15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Dans certains cas plus graves :</w:t>
      </w:r>
      <w:r w:rsidRPr="00167B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risque de </w:t>
      </w:r>
      <w:r w:rsidRPr="00167BDB">
        <w:rPr>
          <w:color w:val="000000" w:themeColor="text1"/>
          <w:sz w:val="24"/>
          <w:szCs w:val="24"/>
        </w:rPr>
        <w:t>perturbation du sommeil</w:t>
      </w:r>
      <w:r>
        <w:rPr>
          <w:color w:val="000000" w:themeColor="text1"/>
          <w:sz w:val="24"/>
          <w:szCs w:val="24"/>
        </w:rPr>
        <w:t>,</w:t>
      </w:r>
      <w:r w:rsidRPr="00167BDB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 xml:space="preserve">de </w:t>
      </w:r>
      <w:r w:rsidRPr="00167BDB">
        <w:rPr>
          <w:color w:val="000000" w:themeColor="text1"/>
          <w:sz w:val="24"/>
          <w:szCs w:val="24"/>
        </w:rPr>
        <w:t xml:space="preserve">dépression nerveuse, </w:t>
      </w:r>
      <w:r>
        <w:rPr>
          <w:color w:val="000000" w:themeColor="text1"/>
          <w:sz w:val="24"/>
          <w:szCs w:val="24"/>
        </w:rPr>
        <w:t xml:space="preserve">de </w:t>
      </w:r>
      <w:r w:rsidRPr="00167BDB">
        <w:rPr>
          <w:color w:val="000000" w:themeColor="text1"/>
          <w:sz w:val="24"/>
          <w:szCs w:val="24"/>
        </w:rPr>
        <w:t>maladies psychosomatiques</w:t>
      </w:r>
      <w:r>
        <w:rPr>
          <w:color w:val="000000" w:themeColor="text1"/>
          <w:sz w:val="24"/>
          <w:szCs w:val="24"/>
        </w:rPr>
        <w:t xml:space="preserve">, de </w:t>
      </w:r>
      <w:r w:rsidRPr="00167BDB">
        <w:rPr>
          <w:color w:val="000000" w:themeColor="text1"/>
          <w:sz w:val="24"/>
          <w:szCs w:val="24"/>
        </w:rPr>
        <w:t>tensions intrafamiliales</w:t>
      </w:r>
      <w:r>
        <w:rPr>
          <w:color w:val="000000" w:themeColor="text1"/>
          <w:sz w:val="24"/>
          <w:szCs w:val="24"/>
        </w:rPr>
        <w:t xml:space="preserve"> et de</w:t>
      </w:r>
      <w:r w:rsidRPr="00167BDB">
        <w:rPr>
          <w:color w:val="000000" w:themeColor="text1"/>
          <w:sz w:val="24"/>
          <w:szCs w:val="24"/>
        </w:rPr>
        <w:t xml:space="preserve"> fragilisation des liens sociaux</w:t>
      </w:r>
      <w:r>
        <w:rPr>
          <w:color w:val="000000" w:themeColor="text1"/>
          <w:sz w:val="24"/>
          <w:szCs w:val="24"/>
        </w:rPr>
        <w:t xml:space="preserve"> ; </w:t>
      </w:r>
    </w:p>
    <w:p w:rsidR="00AB30E1" w:rsidRDefault="00AB30E1" w:rsidP="00DA15F3">
      <w:pPr>
        <w:pStyle w:val="Paragraphedeliste"/>
        <w:numPr>
          <w:ilvl w:val="0"/>
          <w:numId w:val="15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Les ménages ou les personnes les plus pauvres se font naturellement invisibles, et</w:t>
      </w:r>
      <w:r w:rsidR="00065447">
        <w:rPr>
          <w:color w:val="000000" w:themeColor="text1"/>
          <w:sz w:val="24"/>
          <w:szCs w:val="24"/>
        </w:rPr>
        <w:t xml:space="preserve"> endurent</w:t>
      </w:r>
      <w:r>
        <w:rPr>
          <w:color w:val="000000" w:themeColor="text1"/>
          <w:sz w:val="24"/>
          <w:szCs w:val="24"/>
        </w:rPr>
        <w:t xml:space="preserve"> des souffrances « matérielles » et psychiques </w:t>
      </w:r>
      <w:r w:rsidR="00065447">
        <w:rPr>
          <w:color w:val="000000" w:themeColor="text1"/>
          <w:sz w:val="24"/>
          <w:szCs w:val="24"/>
        </w:rPr>
        <w:t>beaucoup plus graves</w:t>
      </w:r>
      <w:r w:rsidR="00262DF9">
        <w:rPr>
          <w:color w:val="000000" w:themeColor="text1"/>
          <w:sz w:val="24"/>
          <w:szCs w:val="24"/>
        </w:rPr>
        <w:t xml:space="preserve"> que nous ne l’imaginons</w:t>
      </w:r>
      <w:bookmarkStart w:id="0" w:name="_GoBack"/>
      <w:bookmarkEnd w:id="0"/>
      <w:r w:rsidRPr="00167BDB">
        <w:rPr>
          <w:color w:val="000000" w:themeColor="text1"/>
          <w:sz w:val="24"/>
          <w:szCs w:val="24"/>
        </w:rPr>
        <w:t>.</w:t>
      </w:r>
    </w:p>
    <w:p w:rsidR="00AB30E1" w:rsidRPr="00167BDB" w:rsidRDefault="00AB30E1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 w:rsidRPr="00167BDB">
        <w:rPr>
          <w:color w:val="000000" w:themeColor="text1"/>
          <w:sz w:val="24"/>
          <w:szCs w:val="24"/>
        </w:rPr>
        <w:t xml:space="preserve"> </w:t>
      </w:r>
    </w:p>
    <w:p w:rsidR="00AB30E1" w:rsidRPr="00AC1DC9" w:rsidRDefault="00AB30E1" w:rsidP="00DA15F3">
      <w:pPr>
        <w:ind w:left="567" w:firstLine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5. G</w:t>
      </w:r>
      <w:r w:rsidRPr="0075149D">
        <w:rPr>
          <w:b/>
          <w:color w:val="C00000"/>
          <w:sz w:val="24"/>
          <w:szCs w:val="24"/>
        </w:rPr>
        <w:t>érer son budget</w:t>
      </w:r>
      <w:r>
        <w:rPr>
          <w:b/>
          <w:color w:val="C00000"/>
          <w:sz w:val="24"/>
          <w:szCs w:val="24"/>
        </w:rPr>
        <w:t xml:space="preserve"> </w:t>
      </w:r>
      <w:r w:rsidRPr="0075149D">
        <w:rPr>
          <w:b/>
          <w:color w:val="C00000"/>
          <w:sz w:val="24"/>
          <w:szCs w:val="24"/>
        </w:rPr>
        <w:t>par temps de crise</w:t>
      </w:r>
      <w:r>
        <w:rPr>
          <w:b/>
          <w:color w:val="C00000"/>
          <w:sz w:val="24"/>
          <w:szCs w:val="24"/>
        </w:rPr>
        <w:t> : f</w:t>
      </w:r>
      <w:r w:rsidRPr="00AC1DC9">
        <w:rPr>
          <w:b/>
          <w:color w:val="C00000"/>
          <w:sz w:val="24"/>
          <w:szCs w:val="24"/>
        </w:rPr>
        <w:t>aire front ensemble</w:t>
      </w:r>
    </w:p>
    <w:p w:rsidR="00AB30E1" w:rsidRPr="008D1351" w:rsidRDefault="00AB30E1" w:rsidP="00DA15F3">
      <w:pPr>
        <w:pStyle w:val="Paragraphedeliste"/>
        <w:ind w:left="567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Pr="008D1351">
        <w:rPr>
          <w:color w:val="000000" w:themeColor="text1"/>
          <w:sz w:val="24"/>
          <w:szCs w:val="24"/>
        </w:rPr>
        <w:t xml:space="preserve">es ménages </w:t>
      </w:r>
      <w:r>
        <w:rPr>
          <w:color w:val="000000" w:themeColor="text1"/>
          <w:sz w:val="24"/>
          <w:szCs w:val="24"/>
        </w:rPr>
        <w:t>et les individus en situation de précarité financière</w:t>
      </w:r>
      <w:r w:rsidRPr="008D1351">
        <w:rPr>
          <w:color w:val="000000" w:themeColor="text1"/>
          <w:sz w:val="24"/>
          <w:szCs w:val="24"/>
        </w:rPr>
        <w:t xml:space="preserve"> ont intérêt à pratiquer une gestion </w:t>
      </w:r>
      <w:r>
        <w:rPr>
          <w:color w:val="000000" w:themeColor="text1"/>
          <w:sz w:val="24"/>
          <w:szCs w:val="24"/>
        </w:rPr>
        <w:t xml:space="preserve">plus </w:t>
      </w:r>
      <w:r w:rsidRPr="008D1351">
        <w:rPr>
          <w:color w:val="000000" w:themeColor="text1"/>
          <w:sz w:val="24"/>
          <w:szCs w:val="24"/>
        </w:rPr>
        <w:t xml:space="preserve">rigoureuse de leur budget, car </w:t>
      </w:r>
      <w:r>
        <w:rPr>
          <w:color w:val="000000" w:themeColor="text1"/>
          <w:sz w:val="24"/>
          <w:szCs w:val="24"/>
        </w:rPr>
        <w:t>il</w:t>
      </w:r>
      <w:r w:rsidRPr="008D1351">
        <w:rPr>
          <w:color w:val="000000" w:themeColor="text1"/>
          <w:sz w:val="24"/>
          <w:szCs w:val="24"/>
        </w:rPr>
        <w:t xml:space="preserve">s peuvent y gagner sur </w:t>
      </w:r>
      <w:r>
        <w:rPr>
          <w:color w:val="000000" w:themeColor="text1"/>
          <w:sz w:val="24"/>
          <w:szCs w:val="24"/>
        </w:rPr>
        <w:t>trois</w:t>
      </w:r>
      <w:r w:rsidRPr="008D1351">
        <w:rPr>
          <w:color w:val="000000" w:themeColor="text1"/>
          <w:sz w:val="24"/>
          <w:szCs w:val="24"/>
        </w:rPr>
        <w:t xml:space="preserve"> tableaux au moins : </w:t>
      </w:r>
    </w:p>
    <w:p w:rsidR="00AB30E1" w:rsidRDefault="00AB30E1" w:rsidP="00DA15F3">
      <w:pPr>
        <w:pStyle w:val="Paragraphedeliste"/>
        <w:numPr>
          <w:ilvl w:val="0"/>
          <w:numId w:val="12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Mieux connaître leur vraie situation financière et leurs marges de manœuvre ; </w:t>
      </w:r>
    </w:p>
    <w:p w:rsidR="00AB30E1" w:rsidRPr="00B67CF6" w:rsidRDefault="00AB30E1" w:rsidP="00DA15F3">
      <w:pPr>
        <w:pStyle w:val="Paragraphedeliste"/>
        <w:numPr>
          <w:ilvl w:val="0"/>
          <w:numId w:val="12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Anticiper certaines décisions à prendre (ex. faire valoir des droits, demander de l’aide, s</w:t>
      </w:r>
      <w:r w:rsidRPr="00B67CF6">
        <w:rPr>
          <w:color w:val="000000" w:themeColor="text1"/>
          <w:sz w:val="24"/>
          <w:szCs w:val="24"/>
        </w:rPr>
        <w:t>upprimer certaines charges inutiles</w:t>
      </w:r>
      <w:r>
        <w:rPr>
          <w:color w:val="000000" w:themeColor="text1"/>
          <w:sz w:val="24"/>
          <w:szCs w:val="24"/>
        </w:rPr>
        <w:t>)</w:t>
      </w:r>
      <w:r w:rsidRPr="00B67CF6">
        <w:rPr>
          <w:color w:val="000000" w:themeColor="text1"/>
          <w:sz w:val="24"/>
          <w:szCs w:val="24"/>
        </w:rPr>
        <w:t xml:space="preserve"> ; </w:t>
      </w:r>
    </w:p>
    <w:p w:rsidR="00AB30E1" w:rsidRPr="00F739EF" w:rsidRDefault="00AB30E1" w:rsidP="00DA15F3">
      <w:pPr>
        <w:pStyle w:val="Paragraphedeliste"/>
        <w:numPr>
          <w:ilvl w:val="0"/>
          <w:numId w:val="12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Mieux s</w:t>
      </w:r>
      <w:r w:rsidRPr="008D1351">
        <w:rPr>
          <w:color w:val="000000" w:themeColor="text1"/>
          <w:sz w:val="24"/>
          <w:szCs w:val="24"/>
        </w:rPr>
        <w:t xml:space="preserve">e défendre contre les </w:t>
      </w:r>
      <w:r>
        <w:rPr>
          <w:color w:val="000000" w:themeColor="text1"/>
          <w:sz w:val="24"/>
          <w:szCs w:val="24"/>
        </w:rPr>
        <w:t>prédateurs</w:t>
      </w:r>
      <w:r w:rsidRPr="008D1351">
        <w:rPr>
          <w:color w:val="000000" w:themeColor="text1"/>
          <w:sz w:val="24"/>
          <w:szCs w:val="24"/>
        </w:rPr>
        <w:t xml:space="preserve"> économiques</w:t>
      </w:r>
      <w:r w:rsidRPr="00F739EF">
        <w:rPr>
          <w:color w:val="000000" w:themeColor="text1"/>
          <w:sz w:val="24"/>
          <w:szCs w:val="24"/>
        </w:rPr>
        <w:t>.</w:t>
      </w:r>
    </w:p>
    <w:p w:rsidR="00AB30E1" w:rsidRPr="008D1351" w:rsidRDefault="00AB30E1" w:rsidP="00DA15F3">
      <w:pPr>
        <w:ind w:left="567" w:firstLine="0"/>
        <w:rPr>
          <w:color w:val="000000" w:themeColor="text1"/>
          <w:sz w:val="24"/>
          <w:szCs w:val="24"/>
        </w:rPr>
      </w:pPr>
      <w:r w:rsidRPr="008D1351">
        <w:rPr>
          <w:color w:val="000000" w:themeColor="text1"/>
          <w:sz w:val="24"/>
          <w:szCs w:val="24"/>
        </w:rPr>
        <w:t>Mais faire ce type de travail chacun chez soi et chacun pour soi demande une force de caractère peu commune parce que :</w:t>
      </w:r>
    </w:p>
    <w:p w:rsidR="00AB30E1" w:rsidRPr="008D1351" w:rsidRDefault="00AB30E1" w:rsidP="00DA15F3">
      <w:pPr>
        <w:pStyle w:val="Paragraphedeliste"/>
        <w:numPr>
          <w:ilvl w:val="0"/>
          <w:numId w:val="13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8D1351">
        <w:rPr>
          <w:color w:val="000000" w:themeColor="text1"/>
          <w:sz w:val="24"/>
          <w:szCs w:val="24"/>
        </w:rPr>
        <w:t xml:space="preserve">Les outils pédagogiques </w:t>
      </w:r>
      <w:r>
        <w:rPr>
          <w:color w:val="000000" w:themeColor="text1"/>
          <w:sz w:val="24"/>
          <w:szCs w:val="24"/>
        </w:rPr>
        <w:t>de gestion du</w:t>
      </w:r>
      <w:r w:rsidRPr="008D1351">
        <w:rPr>
          <w:color w:val="000000" w:themeColor="text1"/>
          <w:sz w:val="24"/>
          <w:szCs w:val="24"/>
        </w:rPr>
        <w:t xml:space="preserve"> budget sont </w:t>
      </w:r>
      <w:r>
        <w:rPr>
          <w:color w:val="000000" w:themeColor="text1"/>
          <w:sz w:val="24"/>
          <w:szCs w:val="24"/>
        </w:rPr>
        <w:t>souvent</w:t>
      </w:r>
      <w:r w:rsidRPr="008D1351">
        <w:rPr>
          <w:color w:val="000000" w:themeColor="text1"/>
          <w:sz w:val="24"/>
          <w:szCs w:val="24"/>
        </w:rPr>
        <w:t xml:space="preserve"> incomplets </w:t>
      </w:r>
      <w:r>
        <w:rPr>
          <w:color w:val="000000" w:themeColor="text1"/>
          <w:sz w:val="24"/>
          <w:szCs w:val="24"/>
        </w:rPr>
        <w:t xml:space="preserve">ou confus </w:t>
      </w:r>
      <w:r w:rsidRPr="008D1351">
        <w:rPr>
          <w:color w:val="000000" w:themeColor="text1"/>
          <w:sz w:val="24"/>
          <w:szCs w:val="24"/>
        </w:rPr>
        <w:t>;</w:t>
      </w:r>
    </w:p>
    <w:p w:rsidR="00AB30E1" w:rsidRDefault="00AB30E1" w:rsidP="00DA15F3">
      <w:pPr>
        <w:pStyle w:val="Paragraphedeliste"/>
        <w:numPr>
          <w:ilvl w:val="0"/>
          <w:numId w:val="13"/>
        </w:numPr>
        <w:ind w:left="1418"/>
        <w:contextualSpacing w:val="0"/>
        <w:rPr>
          <w:color w:val="000000" w:themeColor="text1"/>
          <w:sz w:val="24"/>
          <w:szCs w:val="24"/>
        </w:rPr>
      </w:pPr>
      <w:r w:rsidRPr="008D1351">
        <w:rPr>
          <w:color w:val="000000" w:themeColor="text1"/>
          <w:sz w:val="24"/>
          <w:szCs w:val="24"/>
        </w:rPr>
        <w:t xml:space="preserve">Les personnes qui s’y lancent abandonnent la partie par </w:t>
      </w:r>
      <w:r>
        <w:rPr>
          <w:color w:val="000000" w:themeColor="text1"/>
          <w:sz w:val="24"/>
          <w:szCs w:val="24"/>
        </w:rPr>
        <w:t>décourag</w:t>
      </w:r>
      <w:r w:rsidRPr="008D1351">
        <w:rPr>
          <w:color w:val="000000" w:themeColor="text1"/>
          <w:sz w:val="24"/>
          <w:szCs w:val="24"/>
        </w:rPr>
        <w:t>ement</w:t>
      </w:r>
      <w:r>
        <w:rPr>
          <w:color w:val="000000" w:themeColor="text1"/>
          <w:sz w:val="24"/>
          <w:szCs w:val="24"/>
        </w:rPr>
        <w:t> ;</w:t>
      </w:r>
    </w:p>
    <w:p w:rsidR="00AB30E1" w:rsidRPr="008D1351" w:rsidRDefault="00AB30E1" w:rsidP="00DA15F3">
      <w:pPr>
        <w:pStyle w:val="Paragraphedeliste"/>
        <w:numPr>
          <w:ilvl w:val="0"/>
          <w:numId w:val="13"/>
        </w:numPr>
        <w:ind w:left="141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Au total</w:t>
      </w:r>
      <w:r w:rsidRPr="009F062D">
        <w:rPr>
          <w:color w:val="000000" w:themeColor="text1"/>
          <w:sz w:val="24"/>
          <w:szCs w:val="24"/>
        </w:rPr>
        <w:t>, peu de ménages</w:t>
      </w:r>
      <w:r>
        <w:rPr>
          <w:color w:val="000000" w:themeColor="text1"/>
          <w:sz w:val="24"/>
          <w:szCs w:val="24"/>
        </w:rPr>
        <w:t xml:space="preserve"> </w:t>
      </w:r>
      <w:r w:rsidRPr="009F062D">
        <w:rPr>
          <w:color w:val="000000" w:themeColor="text1"/>
          <w:sz w:val="24"/>
          <w:szCs w:val="24"/>
        </w:rPr>
        <w:t>gèrent leur budget de façon suffisamment rigoureuse et durable</w:t>
      </w:r>
      <w:r>
        <w:rPr>
          <w:rStyle w:val="Appelnotedebasdep"/>
          <w:color w:val="000000" w:themeColor="text1"/>
          <w:sz w:val="24"/>
          <w:szCs w:val="24"/>
        </w:rPr>
        <w:footnoteReference w:id="2"/>
      </w:r>
      <w:r w:rsidRPr="008D1351">
        <w:rPr>
          <w:color w:val="000000" w:themeColor="text1"/>
          <w:sz w:val="24"/>
          <w:szCs w:val="24"/>
        </w:rPr>
        <w:t>.</w:t>
      </w:r>
    </w:p>
    <w:p w:rsidR="00AB30E1" w:rsidRPr="00727F13" w:rsidRDefault="00AB30E1" w:rsidP="00DA15F3">
      <w:pPr>
        <w:ind w:left="567" w:firstLine="0"/>
        <w:rPr>
          <w:color w:val="000000" w:themeColor="text1"/>
          <w:sz w:val="24"/>
          <w:szCs w:val="24"/>
        </w:rPr>
      </w:pPr>
      <w:r w:rsidRPr="004730E6">
        <w:rPr>
          <w:color w:val="000000" w:themeColor="text1"/>
          <w:sz w:val="24"/>
          <w:szCs w:val="24"/>
        </w:rPr>
        <w:t xml:space="preserve">Les </w:t>
      </w:r>
      <w:r>
        <w:rPr>
          <w:color w:val="000000" w:themeColor="text1"/>
          <w:sz w:val="24"/>
          <w:szCs w:val="24"/>
        </w:rPr>
        <w:t>Atelier</w:t>
      </w:r>
      <w:r w:rsidRPr="004730E6">
        <w:rPr>
          <w:color w:val="000000" w:themeColor="text1"/>
          <w:sz w:val="24"/>
          <w:szCs w:val="24"/>
        </w:rPr>
        <w:t xml:space="preserve">s </w:t>
      </w:r>
      <w:r w:rsidR="002479CD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olidarité </w:t>
      </w:r>
      <w:r w:rsidR="002479CD">
        <w:rPr>
          <w:color w:val="000000" w:themeColor="text1"/>
          <w:sz w:val="24"/>
          <w:szCs w:val="24"/>
        </w:rPr>
        <w:t>b</w:t>
      </w:r>
      <w:r w:rsidRPr="004730E6">
        <w:rPr>
          <w:color w:val="000000" w:themeColor="text1"/>
          <w:sz w:val="24"/>
          <w:szCs w:val="24"/>
        </w:rPr>
        <w:t>udget</w:t>
      </w:r>
      <w:r>
        <w:rPr>
          <w:color w:val="000000" w:themeColor="text1"/>
          <w:sz w:val="24"/>
          <w:szCs w:val="24"/>
        </w:rPr>
        <w:t xml:space="preserve"> (ASB)</w:t>
      </w:r>
      <w:r w:rsidRPr="004730E6">
        <w:rPr>
          <w:color w:val="000000" w:themeColor="text1"/>
          <w:sz w:val="24"/>
          <w:szCs w:val="24"/>
        </w:rPr>
        <w:t xml:space="preserve">© </w:t>
      </w:r>
      <w:r>
        <w:rPr>
          <w:color w:val="000000" w:themeColor="text1"/>
          <w:sz w:val="24"/>
          <w:szCs w:val="24"/>
        </w:rPr>
        <w:t xml:space="preserve">permettent à chacun d’apprendre à mieux </w:t>
      </w:r>
      <w:r w:rsidRPr="008D1351">
        <w:rPr>
          <w:color w:val="000000" w:themeColor="text1"/>
          <w:sz w:val="24"/>
          <w:szCs w:val="24"/>
        </w:rPr>
        <w:t xml:space="preserve">gérer son budget </w:t>
      </w:r>
      <w:r>
        <w:rPr>
          <w:color w:val="000000" w:themeColor="text1"/>
          <w:sz w:val="24"/>
          <w:szCs w:val="24"/>
        </w:rPr>
        <w:t>en pratiquant les vertus d’écoute bienveillante, de</w:t>
      </w:r>
      <w:r w:rsidRPr="008D1351">
        <w:rPr>
          <w:color w:val="000000" w:themeColor="text1"/>
          <w:sz w:val="24"/>
          <w:szCs w:val="24"/>
        </w:rPr>
        <w:t xml:space="preserve"> confiance, </w:t>
      </w:r>
      <w:r>
        <w:rPr>
          <w:color w:val="000000" w:themeColor="text1"/>
          <w:sz w:val="24"/>
          <w:szCs w:val="24"/>
        </w:rPr>
        <w:t>d’échange de bonnes pratiques et</w:t>
      </w:r>
      <w:r w:rsidRPr="008D13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de</w:t>
      </w:r>
      <w:r w:rsidRPr="008D1351">
        <w:rPr>
          <w:color w:val="000000" w:themeColor="text1"/>
          <w:sz w:val="24"/>
          <w:szCs w:val="24"/>
        </w:rPr>
        <w:t xml:space="preserve"> conseil mutuel : l’expérience prouve que ça marche dur</w:t>
      </w:r>
      <w:r>
        <w:rPr>
          <w:color w:val="000000" w:themeColor="text1"/>
          <w:sz w:val="24"/>
          <w:szCs w:val="24"/>
        </w:rPr>
        <w:t>ablement</w:t>
      </w:r>
      <w:r w:rsidRPr="008D1351">
        <w:rPr>
          <w:color w:val="000000" w:themeColor="text1"/>
          <w:sz w:val="24"/>
          <w:szCs w:val="24"/>
        </w:rPr>
        <w:t xml:space="preserve"> et dans la bonne humeur !</w:t>
      </w:r>
    </w:p>
    <w:p w:rsidR="00AB30E1" w:rsidRDefault="00AB30E1" w:rsidP="00DA15F3">
      <w:pPr>
        <w:pStyle w:val="Paragraphedeliste"/>
        <w:ind w:left="1287" w:firstLine="0"/>
        <w:contextualSpacing w:val="0"/>
        <w:rPr>
          <w:b/>
          <w:color w:val="C00000"/>
          <w:sz w:val="24"/>
          <w:szCs w:val="24"/>
        </w:rPr>
      </w:pPr>
    </w:p>
    <w:p w:rsidR="00AB30E1" w:rsidRPr="00AC1DC9" w:rsidRDefault="00AB30E1" w:rsidP="00DA15F3">
      <w:pPr>
        <w:ind w:left="567" w:firstLine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6. </w:t>
      </w:r>
      <w:r w:rsidRPr="00AC1DC9">
        <w:rPr>
          <w:b/>
          <w:color w:val="C00000"/>
          <w:sz w:val="24"/>
          <w:szCs w:val="24"/>
        </w:rPr>
        <w:t>Le caractère novateur d</w:t>
      </w:r>
      <w:r>
        <w:rPr>
          <w:b/>
          <w:color w:val="C00000"/>
          <w:sz w:val="24"/>
          <w:szCs w:val="24"/>
        </w:rPr>
        <w:t>es Ateliers</w:t>
      </w:r>
      <w:r w:rsidRPr="00AC1DC9">
        <w:rPr>
          <w:b/>
          <w:color w:val="C00000"/>
          <w:sz w:val="24"/>
          <w:szCs w:val="24"/>
        </w:rPr>
        <w:t xml:space="preserve"> </w:t>
      </w:r>
      <w:r w:rsidR="002B6F32">
        <w:rPr>
          <w:b/>
          <w:color w:val="C00000"/>
          <w:sz w:val="24"/>
          <w:szCs w:val="24"/>
        </w:rPr>
        <w:t>S</w:t>
      </w:r>
      <w:r>
        <w:rPr>
          <w:b/>
          <w:color w:val="C00000"/>
          <w:sz w:val="24"/>
          <w:szCs w:val="24"/>
        </w:rPr>
        <w:t xml:space="preserve">olidarité </w:t>
      </w:r>
      <w:r w:rsidR="002B6F32">
        <w:rPr>
          <w:b/>
          <w:color w:val="C00000"/>
          <w:sz w:val="24"/>
          <w:szCs w:val="24"/>
        </w:rPr>
        <w:t>B</w:t>
      </w:r>
      <w:r w:rsidRPr="00AC1DC9">
        <w:rPr>
          <w:b/>
          <w:color w:val="C00000"/>
          <w:sz w:val="24"/>
          <w:szCs w:val="24"/>
        </w:rPr>
        <w:t>udget</w:t>
      </w:r>
      <w:r w:rsidRPr="00027CE5">
        <w:rPr>
          <w:b/>
          <w:color w:val="DB3B29"/>
          <w:sz w:val="24"/>
          <w:szCs w:val="24"/>
        </w:rPr>
        <w:t>©</w:t>
      </w:r>
      <w:r w:rsidRPr="00027CE5">
        <w:rPr>
          <w:b/>
          <w:color w:val="C00000"/>
          <w:sz w:val="24"/>
          <w:szCs w:val="24"/>
        </w:rPr>
        <w:t xml:space="preserve"> (</w:t>
      </w:r>
      <w:r>
        <w:rPr>
          <w:b/>
          <w:color w:val="C00000"/>
          <w:sz w:val="24"/>
          <w:szCs w:val="24"/>
        </w:rPr>
        <w:t>AS</w:t>
      </w:r>
      <w:r w:rsidRPr="00AC1DC9">
        <w:rPr>
          <w:b/>
          <w:color w:val="C00000"/>
          <w:sz w:val="24"/>
          <w:szCs w:val="24"/>
        </w:rPr>
        <w:t>B)</w:t>
      </w:r>
    </w:p>
    <w:p w:rsidR="00AB30E1" w:rsidRPr="005C7D87" w:rsidRDefault="00AB30E1" w:rsidP="00DA15F3">
      <w:pPr>
        <w:pStyle w:val="Paragraphedeliste"/>
        <w:numPr>
          <w:ilvl w:val="0"/>
          <w:numId w:val="11"/>
        </w:numPr>
        <w:ind w:left="1418" w:hanging="425"/>
        <w:contextualSpacing w:val="0"/>
        <w:rPr>
          <w:b/>
          <w:color w:val="C00000"/>
          <w:sz w:val="24"/>
          <w:szCs w:val="24"/>
        </w:rPr>
      </w:pPr>
      <w:r w:rsidRPr="00DD1E07">
        <w:rPr>
          <w:b/>
          <w:color w:val="C00000"/>
          <w:sz w:val="24"/>
          <w:szCs w:val="24"/>
        </w:rPr>
        <w:t>C’est un apprentissage en petit groupe</w:t>
      </w:r>
    </w:p>
    <w:p w:rsidR="00AB30E1" w:rsidRDefault="00AB30E1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Pour gérer son budget « en petit groupe », chacun de ses membres doit d’abord clarifier pour lui-même sa propre situation financière et commencer à noter ses ressources et ses dépenses. Ce n’est que s’il a d’abord fait ce travail individuel qu’il peut tirer bénéfice des échanges avec ses « collègues » du groupe. Les réunions sont généralement mensuelles, durent entre 2H30 et 3H, elles ne portent pas sur la situation budgétaire de chacun, mais sur les aspects méthodologiques de la démarche. </w:t>
      </w:r>
    </w:p>
    <w:p w:rsidR="00AB30E1" w:rsidRPr="009E3F74" w:rsidRDefault="00AB30E1" w:rsidP="00DA15F3">
      <w:pPr>
        <w:pStyle w:val="Paragraphedeliste"/>
        <w:ind w:left="1418" w:firstLine="0"/>
        <w:contextualSpacing w:val="0"/>
        <w:rPr>
          <w:color w:val="C00000"/>
          <w:sz w:val="24"/>
          <w:szCs w:val="24"/>
        </w:rPr>
      </w:pPr>
      <w:r w:rsidRPr="009E3F74">
        <w:rPr>
          <w:i/>
          <w:color w:val="C00000"/>
          <w:sz w:val="24"/>
          <w:szCs w:val="24"/>
        </w:rPr>
        <w:t xml:space="preserve">On peut donc gérer son budget en groupe sans communiquer aux autres </w:t>
      </w:r>
      <w:r>
        <w:rPr>
          <w:i/>
          <w:color w:val="C00000"/>
          <w:sz w:val="24"/>
          <w:szCs w:val="24"/>
        </w:rPr>
        <w:t>membre</w:t>
      </w:r>
      <w:r w:rsidRPr="009E3F74">
        <w:rPr>
          <w:i/>
          <w:color w:val="C00000"/>
          <w:sz w:val="24"/>
          <w:szCs w:val="24"/>
        </w:rPr>
        <w:t xml:space="preserve">s les </w:t>
      </w:r>
      <w:r>
        <w:rPr>
          <w:i/>
          <w:color w:val="C00000"/>
          <w:sz w:val="24"/>
          <w:szCs w:val="24"/>
        </w:rPr>
        <w:t>information</w:t>
      </w:r>
      <w:r w:rsidRPr="009E3F74">
        <w:rPr>
          <w:i/>
          <w:color w:val="C00000"/>
          <w:sz w:val="24"/>
          <w:szCs w:val="24"/>
        </w:rPr>
        <w:t xml:space="preserve">s chiffrées de sa propre situation financière </w:t>
      </w:r>
      <w:r>
        <w:rPr>
          <w:i/>
          <w:color w:val="C00000"/>
          <w:sz w:val="24"/>
          <w:szCs w:val="24"/>
        </w:rPr>
        <w:t>qu’on</w:t>
      </w:r>
      <w:r w:rsidRPr="009E3F74">
        <w:rPr>
          <w:i/>
          <w:color w:val="C00000"/>
          <w:sz w:val="24"/>
          <w:szCs w:val="24"/>
        </w:rPr>
        <w:t xml:space="preserve"> </w:t>
      </w:r>
      <w:r w:rsidRPr="009E3F74">
        <w:rPr>
          <w:i/>
          <w:color w:val="C00000"/>
          <w:sz w:val="24"/>
          <w:szCs w:val="24"/>
        </w:rPr>
        <w:lastRenderedPageBreak/>
        <w:t xml:space="preserve">veut garder confidentielles. Chacun mesure librement ce qu’il </w:t>
      </w:r>
      <w:r>
        <w:rPr>
          <w:i/>
          <w:color w:val="C00000"/>
          <w:sz w:val="24"/>
          <w:szCs w:val="24"/>
        </w:rPr>
        <w:t>souhaite</w:t>
      </w:r>
      <w:r w:rsidRPr="009E3F74">
        <w:rPr>
          <w:i/>
          <w:color w:val="C00000"/>
          <w:sz w:val="24"/>
          <w:szCs w:val="24"/>
        </w:rPr>
        <w:t xml:space="preserve"> partager et ce qu’il veut garder pour lui</w:t>
      </w:r>
      <w:r>
        <w:rPr>
          <w:i/>
          <w:color w:val="C00000"/>
          <w:sz w:val="24"/>
          <w:szCs w:val="24"/>
        </w:rPr>
        <w:t xml:space="preserve"> seul</w:t>
      </w:r>
      <w:r w:rsidRPr="009E3F74">
        <w:rPr>
          <w:i/>
          <w:color w:val="C00000"/>
          <w:sz w:val="24"/>
          <w:szCs w:val="24"/>
        </w:rPr>
        <w:t>.</w:t>
      </w:r>
    </w:p>
    <w:p w:rsidR="00AB30E1" w:rsidRDefault="00AB30E1" w:rsidP="00DA15F3">
      <w:pPr>
        <w:pStyle w:val="Paragraphedeliste"/>
        <w:numPr>
          <w:ilvl w:val="0"/>
          <w:numId w:val="11"/>
        </w:numPr>
        <w:ind w:left="1418" w:hanging="425"/>
        <w:contextualSpacing w:val="0"/>
        <w:rPr>
          <w:b/>
          <w:color w:val="C00000"/>
          <w:sz w:val="24"/>
          <w:szCs w:val="24"/>
        </w:rPr>
      </w:pPr>
      <w:r w:rsidRPr="00DD1E07">
        <w:rPr>
          <w:b/>
          <w:color w:val="C00000"/>
          <w:sz w:val="24"/>
          <w:szCs w:val="24"/>
        </w:rPr>
        <w:t xml:space="preserve">Les participants parlent d’argent sans tabou, </w:t>
      </w:r>
      <w:r>
        <w:rPr>
          <w:b/>
          <w:color w:val="C00000"/>
          <w:sz w:val="24"/>
          <w:szCs w:val="24"/>
        </w:rPr>
        <w:t>souvent</w:t>
      </w:r>
      <w:r w:rsidRPr="00DD1E07">
        <w:rPr>
          <w:b/>
          <w:color w:val="C00000"/>
          <w:sz w:val="24"/>
          <w:szCs w:val="24"/>
        </w:rPr>
        <w:t xml:space="preserve"> avec plaisir</w:t>
      </w:r>
    </w:p>
    <w:p w:rsidR="00AB30E1" w:rsidRPr="00C54145" w:rsidRDefault="00AB30E1" w:rsidP="00DA15F3">
      <w:pPr>
        <w:ind w:left="141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Pr="00C54145">
        <w:rPr>
          <w:color w:val="000000" w:themeColor="text1"/>
          <w:sz w:val="24"/>
          <w:szCs w:val="24"/>
        </w:rPr>
        <w:t>L’argent étant un objet vital,</w:t>
      </w:r>
      <w:r>
        <w:rPr>
          <w:color w:val="000000" w:themeColor="text1"/>
          <w:sz w:val="24"/>
          <w:szCs w:val="24"/>
        </w:rPr>
        <w:t xml:space="preserve"> </w:t>
      </w:r>
      <w:r w:rsidRPr="00C54145">
        <w:rPr>
          <w:color w:val="000000" w:themeColor="text1"/>
          <w:sz w:val="24"/>
          <w:szCs w:val="24"/>
        </w:rPr>
        <w:t>nous </w:t>
      </w:r>
      <w:r>
        <w:rPr>
          <w:color w:val="000000" w:themeColor="text1"/>
          <w:sz w:val="24"/>
          <w:szCs w:val="24"/>
        </w:rPr>
        <w:t xml:space="preserve">avons tous besoin </w:t>
      </w:r>
      <w:r w:rsidRPr="00C54145">
        <w:rPr>
          <w:color w:val="000000" w:themeColor="text1"/>
          <w:sz w:val="24"/>
          <w:szCs w:val="24"/>
        </w:rPr>
        <w:t xml:space="preserve">de savoir où </w:t>
      </w:r>
      <w:r>
        <w:rPr>
          <w:color w:val="000000" w:themeColor="text1"/>
          <w:sz w:val="24"/>
          <w:szCs w:val="24"/>
        </w:rPr>
        <w:t>nous en sommes</w:t>
      </w:r>
      <w:r w:rsidRPr="00C54145">
        <w:rPr>
          <w:color w:val="000000" w:themeColor="text1"/>
          <w:sz w:val="24"/>
          <w:szCs w:val="24"/>
        </w:rPr>
        <w:t xml:space="preserve"> à son sujet, quel</w:t>
      </w:r>
      <w:r>
        <w:rPr>
          <w:color w:val="000000" w:themeColor="text1"/>
          <w:sz w:val="24"/>
          <w:szCs w:val="24"/>
        </w:rPr>
        <w:t>le</w:t>
      </w:r>
      <w:r w:rsidRPr="00C54145">
        <w:rPr>
          <w:color w:val="000000" w:themeColor="text1"/>
          <w:sz w:val="24"/>
          <w:szCs w:val="24"/>
        </w:rPr>
        <w:t xml:space="preserve">s sont nos </w:t>
      </w:r>
      <w:r>
        <w:rPr>
          <w:color w:val="000000" w:themeColor="text1"/>
          <w:sz w:val="24"/>
          <w:szCs w:val="24"/>
        </w:rPr>
        <w:t>difficulté</w:t>
      </w:r>
      <w:r w:rsidRPr="00C54145">
        <w:rPr>
          <w:color w:val="000000" w:themeColor="text1"/>
          <w:sz w:val="24"/>
          <w:szCs w:val="24"/>
        </w:rPr>
        <w:t>s et ce</w:t>
      </w:r>
      <w:r>
        <w:rPr>
          <w:color w:val="000000" w:themeColor="text1"/>
          <w:sz w:val="24"/>
          <w:szCs w:val="24"/>
        </w:rPr>
        <w:t>lles</w:t>
      </w:r>
      <w:r w:rsidRPr="00C54145">
        <w:rPr>
          <w:color w:val="000000" w:themeColor="text1"/>
          <w:sz w:val="24"/>
          <w:szCs w:val="24"/>
        </w:rPr>
        <w:t xml:space="preserve"> de nos semblables, et quelles solutions il</w:t>
      </w:r>
      <w:r>
        <w:rPr>
          <w:color w:val="000000" w:themeColor="text1"/>
          <w:sz w:val="24"/>
          <w:szCs w:val="24"/>
        </w:rPr>
        <w:t xml:space="preserve"> conviendrait d’y</w:t>
      </w:r>
      <w:r w:rsidRPr="00C54145">
        <w:rPr>
          <w:color w:val="000000" w:themeColor="text1"/>
          <w:sz w:val="24"/>
          <w:szCs w:val="24"/>
        </w:rPr>
        <w:t xml:space="preserve"> apporte</w:t>
      </w:r>
      <w:r>
        <w:rPr>
          <w:color w:val="000000" w:themeColor="text1"/>
          <w:sz w:val="24"/>
          <w:szCs w:val="24"/>
        </w:rPr>
        <w:t>r</w:t>
      </w:r>
      <w:r w:rsidRPr="00C54145">
        <w:rPr>
          <w:color w:val="000000" w:themeColor="text1"/>
          <w:sz w:val="24"/>
          <w:szCs w:val="24"/>
        </w:rPr>
        <w:t>.</w:t>
      </w:r>
    </w:p>
    <w:p w:rsidR="00AB30E1" w:rsidRPr="000D20C4" w:rsidRDefault="00AB30E1" w:rsidP="00DA15F3">
      <w:pPr>
        <w:ind w:left="1418" w:firstLine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Les membres du groupe apprennent à</w:t>
      </w:r>
      <w:r w:rsidRPr="000D20C4">
        <w:rPr>
          <w:color w:val="000000" w:themeColor="text1"/>
          <w:sz w:val="24"/>
          <w:szCs w:val="24"/>
        </w:rPr>
        <w:t xml:space="preserve"> parler d’argent sans tabou, comme d’un objet presque banal</w:t>
      </w:r>
      <w:r>
        <w:rPr>
          <w:color w:val="000000" w:themeColor="text1"/>
          <w:sz w:val="24"/>
          <w:szCs w:val="24"/>
        </w:rPr>
        <w:t> :</w:t>
      </w:r>
      <w:r w:rsidRPr="000D20C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cela </w:t>
      </w:r>
      <w:r w:rsidRPr="000D20C4">
        <w:rPr>
          <w:color w:val="000000" w:themeColor="text1"/>
          <w:sz w:val="24"/>
          <w:szCs w:val="24"/>
        </w:rPr>
        <w:t xml:space="preserve">produit des effets puissants de libération psychique et de satisfaction. </w:t>
      </w:r>
    </w:p>
    <w:p w:rsidR="00AB30E1" w:rsidRPr="009516D0" w:rsidRDefault="00AB30E1" w:rsidP="00DA15F3">
      <w:pPr>
        <w:pStyle w:val="Paragraphedeliste"/>
        <w:numPr>
          <w:ilvl w:val="0"/>
          <w:numId w:val="11"/>
        </w:numPr>
        <w:ind w:left="1418" w:hanging="425"/>
        <w:contextualSpacing w:val="0"/>
        <w:rPr>
          <w:color w:val="C00000"/>
          <w:sz w:val="24"/>
          <w:szCs w:val="24"/>
        </w:rPr>
      </w:pPr>
      <w:r w:rsidRPr="009516D0">
        <w:rPr>
          <w:b/>
          <w:color w:val="C00000"/>
          <w:sz w:val="24"/>
          <w:szCs w:val="24"/>
        </w:rPr>
        <w:t>Ils s’encouragent et s’entraident mutuellement</w:t>
      </w:r>
    </w:p>
    <w:p w:rsidR="00AB30E1" w:rsidRPr="00C54145" w:rsidRDefault="00AB30E1" w:rsidP="00DA15F3">
      <w:pPr>
        <w:pStyle w:val="Paragraphedeliste"/>
        <w:ind w:left="1418" w:firstLine="0"/>
        <w:contextualSpacing w:val="0"/>
        <w:rPr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>Ils se donnent réciproquement des conseils pratiques pour résoudre une question difficile en lien avec l’argent : chacun profite ainsi de l’expérience des autres et de leur soutien pour affronter certains conflits ou de la vie dans ce domaine.</w:t>
      </w:r>
    </w:p>
    <w:p w:rsidR="00AB30E1" w:rsidRPr="00C54145" w:rsidRDefault="00AB30E1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Les</w:t>
      </w:r>
      <w:r w:rsidRPr="00843DB9">
        <w:rPr>
          <w:color w:val="000000" w:themeColor="text1"/>
          <w:sz w:val="24"/>
          <w:szCs w:val="24"/>
        </w:rPr>
        <w:t xml:space="preserve"> réunion</w:t>
      </w:r>
      <w:r>
        <w:rPr>
          <w:color w:val="000000" w:themeColor="text1"/>
          <w:sz w:val="24"/>
          <w:szCs w:val="24"/>
        </w:rPr>
        <w:t>s</w:t>
      </w:r>
      <w:r w:rsidRPr="00843DB9">
        <w:rPr>
          <w:color w:val="000000" w:themeColor="text1"/>
          <w:sz w:val="24"/>
          <w:szCs w:val="24"/>
        </w:rPr>
        <w:t xml:space="preserve"> du groupe dev</w:t>
      </w:r>
      <w:r>
        <w:rPr>
          <w:color w:val="000000" w:themeColor="text1"/>
          <w:sz w:val="24"/>
          <w:szCs w:val="24"/>
        </w:rPr>
        <w:t>iennent vite</w:t>
      </w:r>
      <w:r w:rsidRPr="00843DB9">
        <w:rPr>
          <w:color w:val="000000" w:themeColor="text1"/>
          <w:sz w:val="24"/>
          <w:szCs w:val="24"/>
        </w:rPr>
        <w:t xml:space="preserve"> agréable</w:t>
      </w:r>
      <w:r>
        <w:rPr>
          <w:color w:val="000000" w:themeColor="text1"/>
          <w:sz w:val="24"/>
          <w:szCs w:val="24"/>
        </w:rPr>
        <w:t>s</w:t>
      </w:r>
      <w:r w:rsidRPr="00843DB9">
        <w:rPr>
          <w:color w:val="000000" w:themeColor="text1"/>
          <w:sz w:val="24"/>
          <w:szCs w:val="24"/>
        </w:rPr>
        <w:t>, à cause des liens d</w:t>
      </w:r>
      <w:r>
        <w:rPr>
          <w:color w:val="000000" w:themeColor="text1"/>
          <w:sz w:val="24"/>
          <w:szCs w:val="24"/>
        </w:rPr>
        <w:t>e confiance et</w:t>
      </w:r>
      <w:r w:rsidRPr="00843DB9">
        <w:rPr>
          <w:color w:val="000000" w:themeColor="text1"/>
          <w:sz w:val="24"/>
          <w:szCs w:val="24"/>
        </w:rPr>
        <w:t xml:space="preserve"> de solidarité </w:t>
      </w:r>
      <w:r>
        <w:rPr>
          <w:color w:val="000000" w:themeColor="text1"/>
          <w:sz w:val="24"/>
          <w:szCs w:val="24"/>
        </w:rPr>
        <w:t xml:space="preserve">que ses membres </w:t>
      </w:r>
      <w:r w:rsidRPr="00843DB9">
        <w:rPr>
          <w:color w:val="000000" w:themeColor="text1"/>
          <w:sz w:val="24"/>
          <w:szCs w:val="24"/>
        </w:rPr>
        <w:t>cré</w:t>
      </w:r>
      <w:r>
        <w:rPr>
          <w:color w:val="000000" w:themeColor="text1"/>
          <w:sz w:val="24"/>
          <w:szCs w:val="24"/>
        </w:rPr>
        <w:t xml:space="preserve">ent entre eux </w:t>
      </w:r>
      <w:r w:rsidRPr="00843DB9">
        <w:rPr>
          <w:color w:val="000000" w:themeColor="text1"/>
          <w:sz w:val="24"/>
          <w:szCs w:val="24"/>
        </w:rPr>
        <w:t>au fil des mois.</w:t>
      </w:r>
    </w:p>
    <w:p w:rsidR="00AB30E1" w:rsidRPr="00DD1E07" w:rsidRDefault="00AB30E1" w:rsidP="00DA15F3">
      <w:pPr>
        <w:pStyle w:val="Paragraphedeliste"/>
        <w:numPr>
          <w:ilvl w:val="0"/>
          <w:numId w:val="11"/>
        </w:numPr>
        <w:ind w:left="1418" w:hanging="425"/>
        <w:contextualSpacing w:val="0"/>
        <w:rPr>
          <w:b/>
          <w:color w:val="C00000"/>
          <w:sz w:val="24"/>
          <w:szCs w:val="24"/>
        </w:rPr>
      </w:pPr>
      <w:r w:rsidRPr="00DD1E07">
        <w:rPr>
          <w:b/>
          <w:color w:val="C00000"/>
          <w:sz w:val="24"/>
          <w:szCs w:val="24"/>
        </w:rPr>
        <w:t xml:space="preserve">Ils construisent </w:t>
      </w:r>
      <w:r>
        <w:rPr>
          <w:b/>
          <w:color w:val="C00000"/>
          <w:sz w:val="24"/>
          <w:szCs w:val="24"/>
        </w:rPr>
        <w:t xml:space="preserve">ensemble </w:t>
      </w:r>
      <w:r w:rsidRPr="00DD1E07">
        <w:rPr>
          <w:b/>
          <w:color w:val="C00000"/>
          <w:sz w:val="24"/>
          <w:szCs w:val="24"/>
        </w:rPr>
        <w:t>une meilleure sécurité financière</w:t>
      </w:r>
    </w:p>
    <w:p w:rsidR="00AB30E1" w:rsidRDefault="00AB30E1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regardant leurs affaires d’argent en face, ils diminuent le risque de découvrir trop tardivement une situation dangereuse. Et si c’est le cas, i</w:t>
      </w:r>
      <w:r w:rsidRPr="002172A5">
        <w:rPr>
          <w:color w:val="000000" w:themeColor="text1"/>
          <w:sz w:val="24"/>
          <w:szCs w:val="24"/>
        </w:rPr>
        <w:t xml:space="preserve">ls </w:t>
      </w:r>
      <w:r>
        <w:rPr>
          <w:color w:val="000000" w:themeColor="text1"/>
          <w:sz w:val="24"/>
          <w:szCs w:val="24"/>
        </w:rPr>
        <w:t xml:space="preserve">peuvent souvent la </w:t>
      </w:r>
      <w:r w:rsidRPr="002172A5">
        <w:rPr>
          <w:color w:val="000000" w:themeColor="text1"/>
          <w:sz w:val="24"/>
          <w:szCs w:val="24"/>
        </w:rPr>
        <w:t xml:space="preserve">rétablir en quelques </w:t>
      </w:r>
      <w:r>
        <w:rPr>
          <w:color w:val="000000" w:themeColor="text1"/>
          <w:sz w:val="24"/>
          <w:szCs w:val="24"/>
        </w:rPr>
        <w:t>trimestres</w:t>
      </w:r>
      <w:r w:rsidRPr="002172A5">
        <w:rPr>
          <w:color w:val="000000" w:themeColor="text1"/>
          <w:sz w:val="24"/>
          <w:szCs w:val="24"/>
        </w:rPr>
        <w:t xml:space="preserve">. </w:t>
      </w:r>
    </w:p>
    <w:p w:rsidR="00AB30E1" w:rsidRPr="00DD1E07" w:rsidRDefault="00AB30E1" w:rsidP="00DA15F3">
      <w:pPr>
        <w:pStyle w:val="Paragraphedeliste"/>
        <w:numPr>
          <w:ilvl w:val="0"/>
          <w:numId w:val="11"/>
        </w:numPr>
        <w:ind w:left="1418" w:hanging="425"/>
        <w:contextualSpacing w:val="0"/>
        <w:rPr>
          <w:b/>
          <w:color w:val="C00000"/>
          <w:sz w:val="24"/>
          <w:szCs w:val="24"/>
        </w:rPr>
      </w:pPr>
      <w:r w:rsidRPr="00DD1E07">
        <w:rPr>
          <w:b/>
          <w:color w:val="C00000"/>
          <w:sz w:val="24"/>
          <w:szCs w:val="24"/>
        </w:rPr>
        <w:t>Ils peuvent s’appuyer sur un outil pédagogique clair et complet</w:t>
      </w:r>
    </w:p>
    <w:p w:rsidR="00AB30E1" w:rsidRPr="00C54145" w:rsidRDefault="00AB30E1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livret de présentation du fonctionnement des Ateliers Solidarité Budget</w:t>
      </w:r>
      <w:r w:rsidRPr="00A06EF1">
        <w:rPr>
          <w:color w:val="000000" w:themeColor="text1"/>
          <w:sz w:val="24"/>
          <w:szCs w:val="24"/>
        </w:rPr>
        <w:t>©</w:t>
      </w:r>
      <w:r w:rsidRPr="00952F5B">
        <w:rPr>
          <w:color w:val="000000" w:themeColor="text1"/>
          <w:sz w:val="24"/>
          <w:szCs w:val="24"/>
        </w:rPr>
        <w:t xml:space="preserve"> résum</w:t>
      </w:r>
      <w:r>
        <w:rPr>
          <w:color w:val="000000" w:themeColor="text1"/>
          <w:sz w:val="24"/>
          <w:szCs w:val="24"/>
        </w:rPr>
        <w:t>e</w:t>
      </w:r>
      <w:r w:rsidRPr="00952F5B">
        <w:rPr>
          <w:color w:val="000000" w:themeColor="text1"/>
          <w:sz w:val="24"/>
          <w:szCs w:val="24"/>
        </w:rPr>
        <w:t xml:space="preserve"> un</w:t>
      </w:r>
      <w:r>
        <w:rPr>
          <w:color w:val="000000" w:themeColor="text1"/>
          <w:sz w:val="24"/>
          <w:szCs w:val="24"/>
        </w:rPr>
        <w:t>e expérience et un</w:t>
      </w:r>
      <w:r w:rsidRPr="00952F5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savoir</w:t>
      </w:r>
      <w:r w:rsidRPr="00952F5B">
        <w:rPr>
          <w:color w:val="000000" w:themeColor="text1"/>
          <w:sz w:val="24"/>
          <w:szCs w:val="24"/>
        </w:rPr>
        <w:t xml:space="preserve"> plus </w:t>
      </w:r>
      <w:r>
        <w:rPr>
          <w:color w:val="000000" w:themeColor="text1"/>
          <w:sz w:val="24"/>
          <w:szCs w:val="24"/>
        </w:rPr>
        <w:t>vastes</w:t>
      </w:r>
      <w:r w:rsidRPr="00952F5B">
        <w:rPr>
          <w:color w:val="000000" w:themeColor="text1"/>
          <w:sz w:val="24"/>
          <w:szCs w:val="24"/>
        </w:rPr>
        <w:t xml:space="preserve"> résultant de longues années d’animation d’ateliers d’éducation budgétaire auprès de personnes en situation de fragilité financière. </w:t>
      </w:r>
    </w:p>
    <w:p w:rsidR="00AB30E1" w:rsidRPr="00DD1E07" w:rsidRDefault="00AB30E1" w:rsidP="00DA15F3">
      <w:pPr>
        <w:pStyle w:val="Paragraphedeliste"/>
        <w:numPr>
          <w:ilvl w:val="0"/>
          <w:numId w:val="11"/>
        </w:numPr>
        <w:ind w:left="1418" w:hanging="425"/>
        <w:contextualSpacing w:val="0"/>
        <w:rPr>
          <w:b/>
          <w:color w:val="C00000"/>
          <w:sz w:val="24"/>
          <w:szCs w:val="24"/>
        </w:rPr>
      </w:pPr>
      <w:r w:rsidRPr="00DD1E07">
        <w:rPr>
          <w:b/>
          <w:color w:val="C00000"/>
          <w:sz w:val="24"/>
          <w:szCs w:val="24"/>
        </w:rPr>
        <w:t>L</w:t>
      </w:r>
      <w:r>
        <w:rPr>
          <w:b/>
          <w:color w:val="C00000"/>
          <w:sz w:val="24"/>
          <w:szCs w:val="24"/>
        </w:rPr>
        <w:t xml:space="preserve">’Atelier </w:t>
      </w:r>
      <w:r w:rsidR="002B6F32">
        <w:rPr>
          <w:b/>
          <w:color w:val="C00000"/>
          <w:sz w:val="24"/>
          <w:szCs w:val="24"/>
        </w:rPr>
        <w:t>S</w:t>
      </w:r>
      <w:r>
        <w:rPr>
          <w:b/>
          <w:color w:val="C00000"/>
          <w:sz w:val="24"/>
          <w:szCs w:val="24"/>
        </w:rPr>
        <w:t xml:space="preserve">olidarité </w:t>
      </w:r>
      <w:r w:rsidR="002B6F32">
        <w:rPr>
          <w:b/>
          <w:color w:val="C00000"/>
          <w:sz w:val="24"/>
          <w:szCs w:val="24"/>
        </w:rPr>
        <w:t>B</w:t>
      </w:r>
      <w:r w:rsidRPr="00DD1E07">
        <w:rPr>
          <w:b/>
          <w:color w:val="C00000"/>
          <w:sz w:val="24"/>
          <w:szCs w:val="24"/>
        </w:rPr>
        <w:t>udget</w:t>
      </w:r>
      <w:r w:rsidRPr="00F60AA3">
        <w:rPr>
          <w:color w:val="DB3B29"/>
          <w:sz w:val="24"/>
          <w:szCs w:val="24"/>
        </w:rPr>
        <w:t>©</w:t>
      </w:r>
      <w:r>
        <w:rPr>
          <w:b/>
          <w:color w:val="C00000"/>
          <w:sz w:val="24"/>
          <w:szCs w:val="24"/>
        </w:rPr>
        <w:t xml:space="preserve">, </w:t>
      </w:r>
      <w:r w:rsidRPr="00DD1E07">
        <w:rPr>
          <w:b/>
          <w:color w:val="C00000"/>
          <w:sz w:val="24"/>
          <w:szCs w:val="24"/>
        </w:rPr>
        <w:t xml:space="preserve">une </w:t>
      </w:r>
      <w:r>
        <w:rPr>
          <w:b/>
          <w:color w:val="C00000"/>
          <w:sz w:val="24"/>
          <w:szCs w:val="24"/>
        </w:rPr>
        <w:t xml:space="preserve">pédagogie de </w:t>
      </w:r>
      <w:r w:rsidRPr="00DD1E07">
        <w:rPr>
          <w:b/>
          <w:color w:val="C00000"/>
          <w:sz w:val="24"/>
          <w:szCs w:val="24"/>
        </w:rPr>
        <w:t>formation-action</w:t>
      </w:r>
    </w:p>
    <w:p w:rsidR="00AB30E1" w:rsidRPr="003F6853" w:rsidRDefault="00AB30E1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Cette pédagogie produit des bénéfices dès la première minute : chaque participant commence à améliorer concrètement sa situation financière dès ses premières actions visant à mieux la connaître et à mieux la maitriser.</w:t>
      </w:r>
    </w:p>
    <w:p w:rsidR="00AB30E1" w:rsidRPr="00DD1E07" w:rsidRDefault="00AB30E1" w:rsidP="00DA15F3">
      <w:pPr>
        <w:pStyle w:val="Paragraphedeliste"/>
        <w:numPr>
          <w:ilvl w:val="0"/>
          <w:numId w:val="11"/>
        </w:numPr>
        <w:ind w:left="1418" w:hanging="425"/>
        <w:contextualSpacing w:val="0"/>
        <w:rPr>
          <w:b/>
          <w:color w:val="C00000"/>
          <w:sz w:val="24"/>
          <w:szCs w:val="24"/>
        </w:rPr>
      </w:pPr>
      <w:r w:rsidRPr="00DD1E07">
        <w:rPr>
          <w:b/>
          <w:color w:val="C00000"/>
          <w:sz w:val="24"/>
          <w:szCs w:val="24"/>
        </w:rPr>
        <w:t xml:space="preserve">C’est une formation peu coûteuse </w:t>
      </w:r>
    </w:p>
    <w:p w:rsidR="00AB30E1" w:rsidRDefault="00AB30E1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Elle est peu « consommatrice » de temps </w:t>
      </w:r>
      <w:r w:rsidR="00027CE5">
        <w:rPr>
          <w:color w:val="000000" w:themeColor="text1"/>
          <w:sz w:val="24"/>
          <w:szCs w:val="24"/>
        </w:rPr>
        <w:t>pour les personnes qui gèrent leur propre budget, mais également pour leurs</w:t>
      </w:r>
      <w:r>
        <w:rPr>
          <w:color w:val="000000" w:themeColor="text1"/>
          <w:sz w:val="24"/>
          <w:szCs w:val="24"/>
        </w:rPr>
        <w:t xml:space="preserve"> formateur</w:t>
      </w:r>
      <w:r w:rsidR="00027CE5">
        <w:rPr>
          <w:color w:val="000000" w:themeColor="text1"/>
          <w:sz w:val="24"/>
          <w:szCs w:val="24"/>
        </w:rPr>
        <w:t>s-</w:t>
      </w:r>
      <w:r>
        <w:rPr>
          <w:color w:val="000000" w:themeColor="text1"/>
          <w:sz w:val="24"/>
          <w:szCs w:val="24"/>
        </w:rPr>
        <w:t>accompagnant</w:t>
      </w:r>
      <w:r w:rsidR="00027CE5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.</w:t>
      </w:r>
    </w:p>
    <w:p w:rsidR="00AB30E1" w:rsidRDefault="00AB30E1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 groupe composé de participants ayant une bonne autonomie intellectuelle et affective peut fonctionner dès le début sans aide extérieure, avec la seule mise à disposition de l’outil pédagogique de</w:t>
      </w:r>
      <w:r w:rsidR="00027CE5" w:rsidRPr="00027CE5">
        <w:rPr>
          <w:color w:val="000000" w:themeColor="text1"/>
          <w:sz w:val="24"/>
          <w:szCs w:val="24"/>
        </w:rPr>
        <w:t xml:space="preserve"> </w:t>
      </w:r>
      <w:r w:rsidR="00027CE5">
        <w:rPr>
          <w:color w:val="000000" w:themeColor="text1"/>
          <w:sz w:val="24"/>
          <w:szCs w:val="24"/>
        </w:rPr>
        <w:t>l’Université populaire de l’argent (UPA)</w:t>
      </w:r>
      <w:r>
        <w:rPr>
          <w:color w:val="000000" w:themeColor="text1"/>
          <w:sz w:val="24"/>
          <w:szCs w:val="24"/>
        </w:rPr>
        <w:t>.</w:t>
      </w:r>
    </w:p>
    <w:p w:rsidR="00AB30E1" w:rsidRDefault="00AB30E1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Pour des participants ayant des capacités d’autonomie plus modestes, l’accompagnement d’un professionnel de l’action sociale sera indispensable pendant quelques mois. </w:t>
      </w:r>
    </w:p>
    <w:p w:rsidR="00AB30E1" w:rsidRDefault="00027CE5" w:rsidP="00DA15F3">
      <w:pPr>
        <w:pStyle w:val="Paragraphedeliste"/>
        <w:ind w:left="1418" w:firstLine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L’UPA </w:t>
      </w:r>
      <w:r w:rsidR="00AB30E1">
        <w:rPr>
          <w:color w:val="000000" w:themeColor="text1"/>
          <w:sz w:val="24"/>
          <w:szCs w:val="24"/>
        </w:rPr>
        <w:t xml:space="preserve">peut assurer à ces accompagnants une formation suffisante pour remplir leurs missions dans un délai relativement court, et si nécessaire par visioconférence. </w:t>
      </w:r>
    </w:p>
    <w:p w:rsidR="00AB30E1" w:rsidRDefault="00AB30E1" w:rsidP="00DA15F3">
      <w:pPr>
        <w:pStyle w:val="Paragraphedeliste"/>
        <w:numPr>
          <w:ilvl w:val="0"/>
          <w:numId w:val="11"/>
        </w:numPr>
        <w:ind w:left="1418"/>
        <w:contextualSpacing w:val="0"/>
        <w:rPr>
          <w:b/>
          <w:color w:val="C00000"/>
          <w:sz w:val="24"/>
          <w:szCs w:val="24"/>
        </w:rPr>
      </w:pPr>
      <w:r w:rsidRPr="003368BC">
        <w:rPr>
          <w:b/>
          <w:color w:val="C00000"/>
          <w:sz w:val="24"/>
          <w:szCs w:val="24"/>
        </w:rPr>
        <w:t xml:space="preserve">C’est un outil </w:t>
      </w:r>
      <w:r w:rsidR="002B6F32">
        <w:rPr>
          <w:b/>
          <w:color w:val="C00000"/>
          <w:sz w:val="24"/>
          <w:szCs w:val="24"/>
        </w:rPr>
        <w:t>efficace</w:t>
      </w:r>
      <w:r w:rsidRPr="003368BC">
        <w:rPr>
          <w:b/>
          <w:color w:val="C00000"/>
          <w:sz w:val="24"/>
          <w:szCs w:val="24"/>
        </w:rPr>
        <w:t xml:space="preserve"> de la transition écologique</w:t>
      </w:r>
    </w:p>
    <w:p w:rsidR="00AB30E1" w:rsidRDefault="00AB30E1" w:rsidP="00DA15F3">
      <w:pPr>
        <w:pStyle w:val="Paragraphedeliste"/>
        <w:ind w:left="1418" w:firstLine="0"/>
        <w:contextualSpacing w:val="0"/>
      </w:pPr>
      <w:r>
        <w:rPr>
          <w:color w:val="000000" w:themeColor="text1"/>
          <w:sz w:val="24"/>
          <w:szCs w:val="24"/>
        </w:rPr>
        <w:lastRenderedPageBreak/>
        <w:t xml:space="preserve">Gérer son budget rigoureusement contribue à réduire les gaspillages et donc le réchauffement climatique. </w:t>
      </w:r>
    </w:p>
    <w:p w:rsidR="00A27EB7" w:rsidRPr="000C6125" w:rsidRDefault="00A27EB7" w:rsidP="00DA15F3">
      <w:pPr>
        <w:ind w:left="567" w:firstLine="0"/>
        <w:jc w:val="left"/>
        <w:rPr>
          <w:rFonts w:eastAsia="Times New Roman"/>
          <w:b/>
          <w:color w:val="C00000"/>
          <w:sz w:val="24"/>
          <w:szCs w:val="24"/>
          <w:lang w:eastAsia="fr-FR"/>
        </w:rPr>
      </w:pPr>
    </w:p>
    <w:sectPr w:rsidR="00A27EB7" w:rsidRPr="000C6125" w:rsidSect="00C100E2">
      <w:footerReference w:type="even" r:id="rId7"/>
      <w:footerReference w:type="default" r:id="rId8"/>
      <w:pgSz w:w="11900" w:h="16840"/>
      <w:pgMar w:top="1039" w:right="1417" w:bottom="1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4D" w:rsidRDefault="0061654D" w:rsidP="00A30DE3">
      <w:pPr>
        <w:spacing w:before="0" w:after="0"/>
      </w:pPr>
      <w:r>
        <w:separator/>
      </w:r>
    </w:p>
  </w:endnote>
  <w:endnote w:type="continuationSeparator" w:id="0">
    <w:p w:rsidR="0061654D" w:rsidRDefault="0061654D" w:rsidP="00A30D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131100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6314E" w:rsidRDefault="0076314E" w:rsidP="00EC15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6314E" w:rsidRDefault="00763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42785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6314E" w:rsidRDefault="0076314E" w:rsidP="00EC15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76314E" w:rsidRDefault="00763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4D" w:rsidRDefault="0061654D" w:rsidP="00A30DE3">
      <w:pPr>
        <w:spacing w:before="0" w:after="0"/>
      </w:pPr>
      <w:r>
        <w:separator/>
      </w:r>
    </w:p>
  </w:footnote>
  <w:footnote w:type="continuationSeparator" w:id="0">
    <w:p w:rsidR="0061654D" w:rsidRDefault="0061654D" w:rsidP="00A30DE3">
      <w:pPr>
        <w:spacing w:before="0" w:after="0"/>
      </w:pPr>
      <w:r>
        <w:continuationSeparator/>
      </w:r>
    </w:p>
  </w:footnote>
  <w:footnote w:id="1">
    <w:p w:rsidR="00AB30E1" w:rsidRPr="005E5FC3" w:rsidRDefault="00AB30E1" w:rsidP="00AB30E1">
      <w:pPr>
        <w:pStyle w:val="Notedebasdepage"/>
        <w:ind w:left="0" w:firstLine="0"/>
        <w:rPr>
          <w:color w:val="000000" w:themeColor="text1"/>
        </w:rPr>
      </w:pPr>
      <w:r>
        <w:rPr>
          <w:rStyle w:val="Appelnotedebasdep"/>
        </w:rPr>
        <w:footnoteRef/>
      </w:r>
      <w:r>
        <w:t xml:space="preserve"> </w:t>
      </w:r>
      <w:r>
        <w:rPr>
          <w:color w:val="000000" w:themeColor="text1"/>
        </w:rPr>
        <w:t xml:space="preserve">Pour </w:t>
      </w:r>
      <w:r w:rsidRPr="00EC00C3">
        <w:rPr>
          <w:color w:val="000000" w:themeColor="text1"/>
        </w:rPr>
        <w:t>obtenir de plus amples informations</w:t>
      </w:r>
      <w:r>
        <w:rPr>
          <w:color w:val="000000" w:themeColor="text1"/>
        </w:rPr>
        <w:t xml:space="preserve">, </w:t>
      </w:r>
      <w:r w:rsidRPr="00EC00C3">
        <w:rPr>
          <w:color w:val="000000" w:themeColor="text1"/>
        </w:rPr>
        <w:t xml:space="preserve">s’adresser à Jean </w:t>
      </w:r>
      <w:proofErr w:type="spellStart"/>
      <w:r w:rsidRPr="00EC00C3">
        <w:rPr>
          <w:color w:val="000000" w:themeColor="text1"/>
        </w:rPr>
        <w:t>Beaujouan</w:t>
      </w:r>
      <w:proofErr w:type="spellEnd"/>
      <w:r w:rsidRPr="00EC00C3">
        <w:rPr>
          <w:color w:val="000000" w:themeColor="text1"/>
        </w:rPr>
        <w:t xml:space="preserve"> qui, au sein de l’association Osons parler argent, en assure la diffusion.</w:t>
      </w:r>
      <w:r>
        <w:rPr>
          <w:i/>
          <w:color w:val="000000" w:themeColor="text1"/>
        </w:rPr>
        <w:t xml:space="preserve"> </w:t>
      </w:r>
      <w:r>
        <w:t>Courriel :</w:t>
      </w:r>
      <w:r w:rsidRPr="006F69CA">
        <w:t xml:space="preserve"> </w:t>
      </w:r>
      <w:hyperlink r:id="rId1" w:history="1">
        <w:r w:rsidRPr="001F7EE2">
          <w:rPr>
            <w:rStyle w:val="Lienhypertexte"/>
          </w:rPr>
          <w:t>jean.beaujouan@osons-parler-argent.com</w:t>
        </w:r>
      </w:hyperlink>
      <w:r>
        <w:t xml:space="preserve"> ;</w:t>
      </w:r>
      <w:r w:rsidRPr="006F69CA">
        <w:t xml:space="preserve"> tél. </w:t>
      </w:r>
      <w:r w:rsidRPr="006F69CA">
        <w:rPr>
          <w:color w:val="000000" w:themeColor="text1"/>
        </w:rPr>
        <w:t>06 76 70 02 61.</w:t>
      </w:r>
    </w:p>
  </w:footnote>
  <w:footnote w:id="2">
    <w:p w:rsidR="00AB30E1" w:rsidRDefault="00AB30E1" w:rsidP="00AB30E1">
      <w:pPr>
        <w:pStyle w:val="Notedebasdepage"/>
        <w:ind w:left="567" w:firstLine="0"/>
      </w:pPr>
      <w:r>
        <w:rPr>
          <w:rStyle w:val="Appelnotedebasdep"/>
        </w:rPr>
        <w:footnoteRef/>
      </w:r>
      <w:r>
        <w:t xml:space="preserve"> Ceci est</w:t>
      </w:r>
      <w:r w:rsidRPr="00361BD4">
        <w:t xml:space="preserve"> </w:t>
      </w:r>
      <w:r>
        <w:t>évidemment un constat et non une critique.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8DE"/>
    <w:multiLevelType w:val="hybridMultilevel"/>
    <w:tmpl w:val="232E1758"/>
    <w:lvl w:ilvl="0" w:tplc="040C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1BF96368"/>
    <w:multiLevelType w:val="hybridMultilevel"/>
    <w:tmpl w:val="FCEA37E2"/>
    <w:lvl w:ilvl="0" w:tplc="040C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" w15:restartNumberingAfterBreak="0">
    <w:nsid w:val="2A845356"/>
    <w:multiLevelType w:val="hybridMultilevel"/>
    <w:tmpl w:val="C23AB8B2"/>
    <w:lvl w:ilvl="0" w:tplc="040C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 w15:restartNumberingAfterBreak="0">
    <w:nsid w:val="37BE3E2D"/>
    <w:multiLevelType w:val="hybridMultilevel"/>
    <w:tmpl w:val="13F26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5158"/>
    <w:multiLevelType w:val="hybridMultilevel"/>
    <w:tmpl w:val="DAA6AB0A"/>
    <w:lvl w:ilvl="0" w:tplc="040C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5" w15:restartNumberingAfterBreak="0">
    <w:nsid w:val="3DD547E9"/>
    <w:multiLevelType w:val="hybridMultilevel"/>
    <w:tmpl w:val="FB489AE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21F5FBF"/>
    <w:multiLevelType w:val="hybridMultilevel"/>
    <w:tmpl w:val="98826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74E0"/>
    <w:multiLevelType w:val="hybridMultilevel"/>
    <w:tmpl w:val="319CB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39F1"/>
    <w:multiLevelType w:val="hybridMultilevel"/>
    <w:tmpl w:val="10DE56E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281478"/>
    <w:multiLevelType w:val="multilevel"/>
    <w:tmpl w:val="CE06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3640E5"/>
    <w:multiLevelType w:val="multilevel"/>
    <w:tmpl w:val="81B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A11925"/>
    <w:multiLevelType w:val="hybridMultilevel"/>
    <w:tmpl w:val="A1AE2D9A"/>
    <w:lvl w:ilvl="0" w:tplc="040C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2" w15:restartNumberingAfterBreak="0">
    <w:nsid w:val="5BCD0BCA"/>
    <w:multiLevelType w:val="hybridMultilevel"/>
    <w:tmpl w:val="AEEA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61F5E"/>
    <w:multiLevelType w:val="hybridMultilevel"/>
    <w:tmpl w:val="7BA85FBE"/>
    <w:lvl w:ilvl="0" w:tplc="B6627290">
      <w:numFmt w:val="bullet"/>
      <w:lvlText w:val="·"/>
      <w:lvlJc w:val="left"/>
      <w:pPr>
        <w:ind w:left="1145" w:hanging="360"/>
      </w:pPr>
      <w:rPr>
        <w:rFonts w:ascii="Cambria" w:eastAsiaTheme="minorHAnsi" w:hAnsi="Cambria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5BC2421"/>
    <w:multiLevelType w:val="hybridMultilevel"/>
    <w:tmpl w:val="7EB4458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77010BF"/>
    <w:multiLevelType w:val="hybridMultilevel"/>
    <w:tmpl w:val="2B0E3A8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3E477F"/>
    <w:multiLevelType w:val="hybridMultilevel"/>
    <w:tmpl w:val="116CD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203A"/>
    <w:multiLevelType w:val="hybridMultilevel"/>
    <w:tmpl w:val="07E09544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7FAA6F16"/>
    <w:multiLevelType w:val="hybridMultilevel"/>
    <w:tmpl w:val="ED9C086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18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6"/>
  </w:num>
  <w:num w:numId="15">
    <w:abstractNumId w:val="6"/>
  </w:num>
  <w:num w:numId="16">
    <w:abstractNumId w:val="12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44"/>
    <w:rsid w:val="00027CE5"/>
    <w:rsid w:val="00065447"/>
    <w:rsid w:val="00074ECF"/>
    <w:rsid w:val="000B049B"/>
    <w:rsid w:val="000C6125"/>
    <w:rsid w:val="000C7CBA"/>
    <w:rsid w:val="00100162"/>
    <w:rsid w:val="0012207E"/>
    <w:rsid w:val="00192D01"/>
    <w:rsid w:val="001A1566"/>
    <w:rsid w:val="002479CD"/>
    <w:rsid w:val="00262DF9"/>
    <w:rsid w:val="002B6F32"/>
    <w:rsid w:val="00313733"/>
    <w:rsid w:val="003805C2"/>
    <w:rsid w:val="003C5B49"/>
    <w:rsid w:val="0044682E"/>
    <w:rsid w:val="004E53E3"/>
    <w:rsid w:val="0055234E"/>
    <w:rsid w:val="0056006B"/>
    <w:rsid w:val="0061654D"/>
    <w:rsid w:val="0062153A"/>
    <w:rsid w:val="00660045"/>
    <w:rsid w:val="00663306"/>
    <w:rsid w:val="0067429A"/>
    <w:rsid w:val="006754C7"/>
    <w:rsid w:val="00686BD1"/>
    <w:rsid w:val="00692C29"/>
    <w:rsid w:val="00696836"/>
    <w:rsid w:val="006C401F"/>
    <w:rsid w:val="006C5250"/>
    <w:rsid w:val="00702B4F"/>
    <w:rsid w:val="0070608F"/>
    <w:rsid w:val="0076314E"/>
    <w:rsid w:val="007D5289"/>
    <w:rsid w:val="008A4FEB"/>
    <w:rsid w:val="008C5769"/>
    <w:rsid w:val="008C733F"/>
    <w:rsid w:val="009170D5"/>
    <w:rsid w:val="00961726"/>
    <w:rsid w:val="00972669"/>
    <w:rsid w:val="00972AB5"/>
    <w:rsid w:val="009C3D07"/>
    <w:rsid w:val="009C7032"/>
    <w:rsid w:val="009E29BA"/>
    <w:rsid w:val="009F1529"/>
    <w:rsid w:val="00A06B7E"/>
    <w:rsid w:val="00A27EB7"/>
    <w:rsid w:val="00A30DE3"/>
    <w:rsid w:val="00A52A0F"/>
    <w:rsid w:val="00A74A84"/>
    <w:rsid w:val="00AA0855"/>
    <w:rsid w:val="00AB30E1"/>
    <w:rsid w:val="00AB3396"/>
    <w:rsid w:val="00AC0607"/>
    <w:rsid w:val="00B0250A"/>
    <w:rsid w:val="00B06DDF"/>
    <w:rsid w:val="00B479CB"/>
    <w:rsid w:val="00B61226"/>
    <w:rsid w:val="00B75A8E"/>
    <w:rsid w:val="00B8773E"/>
    <w:rsid w:val="00B95123"/>
    <w:rsid w:val="00C100E2"/>
    <w:rsid w:val="00C51C44"/>
    <w:rsid w:val="00C86EF2"/>
    <w:rsid w:val="00C91863"/>
    <w:rsid w:val="00D9459B"/>
    <w:rsid w:val="00DA15F3"/>
    <w:rsid w:val="00DF5466"/>
    <w:rsid w:val="00EE2F88"/>
    <w:rsid w:val="00EF3619"/>
    <w:rsid w:val="00F7188C"/>
    <w:rsid w:val="00FB33DF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7A57"/>
  <w15:chartTrackingRefBased/>
  <w15:docId w15:val="{097740A1-5E36-874D-B9BD-129DB23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>
      <w:pPr>
        <w:spacing w:before="120" w:after="120"/>
        <w:ind w:left="198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C44"/>
  </w:style>
  <w:style w:type="paragraph" w:styleId="Titre2">
    <w:name w:val="heading 2"/>
    <w:basedOn w:val="Normal"/>
    <w:link w:val="Titre2Car"/>
    <w:uiPriority w:val="9"/>
    <w:qFormat/>
    <w:rsid w:val="00C51C44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1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1C44"/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51C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1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512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A4FEB"/>
  </w:style>
  <w:style w:type="character" w:styleId="Lienhypertextesuivivisit">
    <w:name w:val="FollowedHyperlink"/>
    <w:basedOn w:val="Policepardfaut"/>
    <w:uiPriority w:val="99"/>
    <w:semiHidden/>
    <w:unhideWhenUsed/>
    <w:rsid w:val="008A4FEB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0DE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0DE3"/>
  </w:style>
  <w:style w:type="character" w:styleId="Appelnotedebasdep">
    <w:name w:val="footnote reference"/>
    <w:basedOn w:val="Policepardfaut"/>
    <w:uiPriority w:val="99"/>
    <w:semiHidden/>
    <w:unhideWhenUsed/>
    <w:rsid w:val="00A30DE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6314E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6314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6314E"/>
  </w:style>
  <w:style w:type="character" w:styleId="Numrodepage">
    <w:name w:val="page number"/>
    <w:basedOn w:val="Policepardfaut"/>
    <w:uiPriority w:val="99"/>
    <w:semiHidden/>
    <w:unhideWhenUsed/>
    <w:rsid w:val="0076314E"/>
  </w:style>
  <w:style w:type="paragraph" w:styleId="Rvision">
    <w:name w:val="Revision"/>
    <w:hidden/>
    <w:uiPriority w:val="99"/>
    <w:semiHidden/>
    <w:rsid w:val="00B0250A"/>
    <w:pPr>
      <w:spacing w:before="0" w:after="0"/>
      <w:ind w:left="0" w:firstLine="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250A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50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ean.beaujouan@osons-parler-argen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1743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jean.beaujouan02@gmail.com</dc:creator>
  <cp:keywords/>
  <dc:description/>
  <cp:lastModifiedBy>jean.beaujouan02@gmail.com</cp:lastModifiedBy>
  <cp:revision>28</cp:revision>
  <dcterms:created xsi:type="dcterms:W3CDTF">2022-03-14T15:09:00Z</dcterms:created>
  <dcterms:modified xsi:type="dcterms:W3CDTF">2022-11-02T20:15:00Z</dcterms:modified>
  <cp:category/>
</cp:coreProperties>
</file>